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83B" w:rsidRDefault="0011204B">
      <w:pPr>
        <w:rPr>
          <w:rStyle w:val="a5"/>
          <w:rFonts w:ascii="Times New Roman" w:eastAsia="黑体" w:hAnsi="Times New Roman" w:cs="Times New Roman"/>
          <w:b w:val="0"/>
          <w:sz w:val="32"/>
          <w:szCs w:val="32"/>
          <w:lang w:val="en"/>
        </w:rPr>
      </w:pPr>
      <w:bookmarkStart w:id="0" w:name="_GoBack"/>
      <w:bookmarkEnd w:id="0"/>
      <w:r>
        <w:rPr>
          <w:rStyle w:val="a5"/>
          <w:rFonts w:ascii="Times New Roman" w:eastAsia="黑体" w:hAnsi="Times New Roman" w:cs="Times New Roman"/>
          <w:b w:val="0"/>
          <w:sz w:val="32"/>
          <w:szCs w:val="32"/>
        </w:rPr>
        <w:t>附件</w:t>
      </w:r>
      <w:r>
        <w:rPr>
          <w:rStyle w:val="a5"/>
          <w:rFonts w:ascii="Times New Roman" w:eastAsia="黑体" w:hAnsi="Times New Roman" w:cs="Times New Roman"/>
          <w:b w:val="0"/>
          <w:sz w:val="32"/>
          <w:szCs w:val="32"/>
          <w:lang w:val="en"/>
        </w:rPr>
        <w:t>3</w:t>
      </w:r>
    </w:p>
    <w:p w:rsidR="00AD583B" w:rsidRDefault="00AD583B">
      <w:pPr>
        <w:widowControl/>
        <w:wordWrap w:val="0"/>
        <w:spacing w:line="36" w:lineRule="atLeast"/>
        <w:rPr>
          <w:rStyle w:val="a5"/>
          <w:rFonts w:ascii="Times New Roman" w:eastAsia="黑体" w:hAnsi="Times New Roman" w:cs="Times New Roman"/>
          <w:b w:val="0"/>
          <w:kern w:val="0"/>
          <w:sz w:val="32"/>
          <w:szCs w:val="32"/>
        </w:rPr>
      </w:pPr>
    </w:p>
    <w:p w:rsidR="00AD583B" w:rsidRDefault="00AD583B">
      <w:pPr>
        <w:pStyle w:val="a3"/>
        <w:rPr>
          <w:rFonts w:ascii="Times New Roman" w:eastAsia="宋体" w:hAnsi="Times New Roman" w:cs="Times New Roman"/>
        </w:rPr>
      </w:pPr>
    </w:p>
    <w:p w:rsidR="00AD583B" w:rsidRDefault="0011204B">
      <w:pPr>
        <w:tabs>
          <w:tab w:val="left" w:pos="5220"/>
        </w:tabs>
        <w:spacing w:line="360" w:lineRule="auto"/>
        <w:jc w:val="center"/>
        <w:outlineLvl w:val="1"/>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2023</w:t>
      </w:r>
      <w:r>
        <w:rPr>
          <w:rFonts w:ascii="Times New Roman" w:eastAsia="方正小标宋简体" w:hAnsi="Times New Roman" w:cs="Times New Roman"/>
          <w:sz w:val="44"/>
          <w:szCs w:val="44"/>
          <w:lang w:eastAsia="zh-Hans"/>
        </w:rPr>
        <w:t>年</w:t>
      </w:r>
      <w:r>
        <w:rPr>
          <w:rFonts w:ascii="Times New Roman" w:eastAsia="方正小标宋简体" w:hAnsi="Times New Roman" w:cs="Times New Roman"/>
          <w:sz w:val="44"/>
          <w:szCs w:val="44"/>
        </w:rPr>
        <w:t>新一代信息技术典型案例申报书</w:t>
      </w:r>
    </w:p>
    <w:p w:rsidR="00AD583B" w:rsidRDefault="0011204B">
      <w:pPr>
        <w:tabs>
          <w:tab w:val="left" w:pos="5220"/>
        </w:tabs>
        <w:spacing w:line="360" w:lineRule="auto"/>
        <w:jc w:val="center"/>
        <w:outlineLvl w:val="1"/>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（典型应用方向）</w:t>
      </w:r>
    </w:p>
    <w:p w:rsidR="00AD583B" w:rsidRDefault="00AD583B" w:rsidP="0011204B">
      <w:pPr>
        <w:tabs>
          <w:tab w:val="left" w:pos="5220"/>
        </w:tabs>
        <w:spacing w:line="360" w:lineRule="auto"/>
        <w:ind w:firstLineChars="400" w:firstLine="1767"/>
        <w:rPr>
          <w:rFonts w:ascii="Times New Roman" w:eastAsia="仿宋" w:hAnsi="Times New Roman" w:cs="Times New Roman"/>
          <w:b/>
          <w:sz w:val="44"/>
          <w:szCs w:val="44"/>
        </w:rPr>
      </w:pPr>
    </w:p>
    <w:p w:rsidR="00AD583B" w:rsidRDefault="00AD583B" w:rsidP="0011204B">
      <w:pPr>
        <w:tabs>
          <w:tab w:val="left" w:pos="5220"/>
        </w:tabs>
        <w:spacing w:line="360" w:lineRule="auto"/>
        <w:ind w:firstLineChars="400" w:firstLine="1767"/>
        <w:rPr>
          <w:rFonts w:ascii="Times New Roman" w:eastAsia="仿宋" w:hAnsi="Times New Roman" w:cs="Times New Roman"/>
          <w:b/>
          <w:sz w:val="44"/>
          <w:szCs w:val="44"/>
        </w:rPr>
      </w:pPr>
    </w:p>
    <w:p w:rsidR="00AD583B" w:rsidRDefault="00AD583B">
      <w:pPr>
        <w:spacing w:line="360" w:lineRule="auto"/>
        <w:jc w:val="center"/>
        <w:rPr>
          <w:rFonts w:ascii="Times New Roman" w:eastAsia="仿宋" w:hAnsi="Times New Roman" w:cs="Times New Roman"/>
          <w:sz w:val="44"/>
          <w:szCs w:val="44"/>
        </w:rPr>
      </w:pPr>
    </w:p>
    <w:p w:rsidR="00AD583B" w:rsidRDefault="0011204B">
      <w:pPr>
        <w:tabs>
          <w:tab w:val="left" w:pos="5220"/>
        </w:tabs>
        <w:spacing w:line="360" w:lineRule="auto"/>
        <w:jc w:val="center"/>
        <w:outlineLvl w:val="1"/>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工业互联网平台创新领航应用案例</w:t>
      </w:r>
    </w:p>
    <w:p w:rsidR="00AD583B" w:rsidRDefault="00AD583B">
      <w:pPr>
        <w:tabs>
          <w:tab w:val="left" w:pos="5220"/>
        </w:tabs>
        <w:spacing w:line="360" w:lineRule="auto"/>
        <w:rPr>
          <w:rFonts w:ascii="Times New Roman" w:eastAsia="仿宋" w:hAnsi="Times New Roman" w:cs="Times New Roman"/>
          <w:b/>
          <w:sz w:val="32"/>
          <w:szCs w:val="32"/>
        </w:rPr>
      </w:pPr>
    </w:p>
    <w:p w:rsidR="00AD583B" w:rsidRDefault="00AD583B">
      <w:pPr>
        <w:spacing w:line="360" w:lineRule="auto"/>
        <w:rPr>
          <w:rFonts w:ascii="Times New Roman" w:eastAsia="仿宋" w:hAnsi="Times New Roman" w:cs="Times New Roman"/>
          <w:sz w:val="32"/>
          <w:szCs w:val="32"/>
        </w:rPr>
      </w:pPr>
    </w:p>
    <w:p w:rsidR="00AD583B" w:rsidRDefault="00AD583B">
      <w:pPr>
        <w:spacing w:line="360" w:lineRule="auto"/>
        <w:jc w:val="left"/>
        <w:rPr>
          <w:rFonts w:ascii="Times New Roman" w:eastAsia="仿宋" w:hAnsi="Times New Roman" w:cs="Times New Roman"/>
          <w:sz w:val="32"/>
          <w:szCs w:val="32"/>
        </w:rPr>
      </w:pPr>
    </w:p>
    <w:p w:rsidR="00AD583B" w:rsidRDefault="0011204B">
      <w:pPr>
        <w:spacing w:line="360" w:lineRule="auto"/>
        <w:rPr>
          <w:rFonts w:ascii="Times New Roman" w:eastAsia="仿宋" w:hAnsi="Times New Roman" w:cs="Times New Roman"/>
          <w:sz w:val="32"/>
          <w:szCs w:val="32"/>
        </w:rPr>
      </w:pPr>
      <w:r>
        <w:rPr>
          <w:rFonts w:ascii="Times New Roman" w:eastAsia="仿宋" w:hAnsi="Times New Roman" w:cs="Times New Roman"/>
          <w:sz w:val="32"/>
          <w:szCs w:val="32"/>
        </w:rPr>
        <w:t>项</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目</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名</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称</w:t>
      </w:r>
      <w:r>
        <w:rPr>
          <w:rFonts w:ascii="Times New Roman" w:eastAsia="仿宋" w:hAnsi="Times New Roman" w:cs="Times New Roman"/>
          <w:sz w:val="32"/>
          <w:szCs w:val="32"/>
        </w:rPr>
        <w:t xml:space="preserve">    </w:t>
      </w:r>
      <w:r>
        <w:rPr>
          <w:rFonts w:ascii="Times New Roman" w:eastAsia="仿宋" w:hAnsi="Times New Roman" w:cs="Times New Roman"/>
          <w:sz w:val="32"/>
          <w:szCs w:val="32"/>
          <w:u w:val="single"/>
        </w:rPr>
        <w:t xml:space="preserve">                               </w:t>
      </w:r>
      <w:r>
        <w:rPr>
          <w:rFonts w:ascii="Times New Roman" w:eastAsia="仿宋" w:hAnsi="Times New Roman" w:cs="Times New Roman"/>
          <w:sz w:val="32"/>
          <w:szCs w:val="32"/>
        </w:rPr>
        <w:t xml:space="preserve"> </w:t>
      </w:r>
    </w:p>
    <w:p w:rsidR="00AD583B" w:rsidRDefault="0011204B">
      <w:pPr>
        <w:spacing w:line="360" w:lineRule="auto"/>
        <w:rPr>
          <w:rFonts w:ascii="Times New Roman" w:eastAsia="仿宋" w:hAnsi="Times New Roman" w:cs="Times New Roman"/>
          <w:sz w:val="32"/>
          <w:szCs w:val="32"/>
          <w:u w:val="single"/>
        </w:rPr>
      </w:pPr>
      <w:r>
        <w:rPr>
          <w:rFonts w:ascii="Times New Roman" w:eastAsia="仿宋" w:hAnsi="Times New Roman" w:cs="Times New Roman"/>
          <w:sz w:val="32"/>
          <w:szCs w:val="32"/>
        </w:rPr>
        <w:t>申</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报</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单</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位（</w:t>
      </w:r>
      <w:r>
        <w:rPr>
          <w:rFonts w:ascii="Times New Roman" w:eastAsia="仿宋" w:hAnsi="Times New Roman" w:cs="Times New Roman"/>
          <w:sz w:val="32"/>
          <w:szCs w:val="32"/>
        </w:rPr>
        <w:tab/>
      </w:r>
      <w:r>
        <w:rPr>
          <w:rFonts w:ascii="Times New Roman" w:eastAsia="仿宋" w:hAnsi="Times New Roman" w:cs="Times New Roman"/>
          <w:sz w:val="32"/>
          <w:szCs w:val="32"/>
        </w:rPr>
        <w:t>盖</w:t>
      </w:r>
      <w:r>
        <w:rPr>
          <w:rFonts w:ascii="Times New Roman" w:eastAsia="仿宋" w:hAnsi="Times New Roman" w:cs="Times New Roman"/>
          <w:sz w:val="32"/>
          <w:szCs w:val="32"/>
        </w:rPr>
        <w:tab/>
      </w:r>
      <w:r>
        <w:rPr>
          <w:rFonts w:ascii="Times New Roman" w:eastAsia="仿宋" w:hAnsi="Times New Roman" w:cs="Times New Roman"/>
          <w:sz w:val="32"/>
          <w:szCs w:val="32"/>
        </w:rPr>
        <w:t>章）</w:t>
      </w:r>
      <w:r>
        <w:rPr>
          <w:rFonts w:ascii="Times New Roman" w:eastAsia="仿宋" w:hAnsi="Times New Roman" w:cs="Times New Roman"/>
          <w:sz w:val="32"/>
          <w:szCs w:val="32"/>
        </w:rPr>
        <w:t xml:space="preserve">  </w:t>
      </w:r>
      <w:r>
        <w:rPr>
          <w:rFonts w:ascii="Times New Roman" w:eastAsia="仿宋" w:hAnsi="Times New Roman" w:cs="Times New Roman"/>
          <w:sz w:val="32"/>
          <w:szCs w:val="32"/>
          <w:u w:val="single"/>
        </w:rPr>
        <w:t xml:space="preserve">                               </w:t>
      </w:r>
    </w:p>
    <w:p w:rsidR="00AD583B" w:rsidRDefault="0011204B">
      <w:pPr>
        <w:spacing w:line="360" w:lineRule="auto"/>
        <w:rPr>
          <w:rFonts w:ascii="Times New Roman" w:eastAsia="仿宋" w:hAnsi="Times New Roman" w:cs="Times New Roman"/>
          <w:sz w:val="32"/>
          <w:szCs w:val="32"/>
          <w:u w:val="single"/>
        </w:rPr>
      </w:pPr>
      <w:r>
        <w:rPr>
          <w:rFonts w:ascii="Times New Roman" w:eastAsia="仿宋" w:hAnsi="Times New Roman" w:cs="Times New Roman"/>
          <w:sz w:val="32"/>
          <w:szCs w:val="32"/>
        </w:rPr>
        <w:t>推</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荐</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单</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位（</w:t>
      </w:r>
      <w:r>
        <w:rPr>
          <w:rFonts w:ascii="Times New Roman" w:eastAsia="仿宋" w:hAnsi="Times New Roman" w:cs="Times New Roman"/>
          <w:sz w:val="32"/>
          <w:szCs w:val="32"/>
        </w:rPr>
        <w:tab/>
      </w:r>
      <w:r>
        <w:rPr>
          <w:rFonts w:ascii="Times New Roman" w:eastAsia="仿宋" w:hAnsi="Times New Roman" w:cs="Times New Roman"/>
          <w:sz w:val="32"/>
          <w:szCs w:val="32"/>
        </w:rPr>
        <w:t>盖</w:t>
      </w:r>
      <w:r>
        <w:rPr>
          <w:rFonts w:ascii="Times New Roman" w:eastAsia="仿宋" w:hAnsi="Times New Roman" w:cs="Times New Roman"/>
          <w:sz w:val="32"/>
          <w:szCs w:val="32"/>
        </w:rPr>
        <w:tab/>
      </w:r>
      <w:r>
        <w:rPr>
          <w:rFonts w:ascii="Times New Roman" w:eastAsia="仿宋" w:hAnsi="Times New Roman" w:cs="Times New Roman"/>
          <w:sz w:val="32"/>
          <w:szCs w:val="32"/>
        </w:rPr>
        <w:t>章）</w:t>
      </w:r>
      <w:r>
        <w:rPr>
          <w:rFonts w:ascii="Times New Roman" w:eastAsia="仿宋" w:hAnsi="Times New Roman" w:cs="Times New Roman"/>
          <w:sz w:val="32"/>
          <w:szCs w:val="32"/>
        </w:rPr>
        <w:t xml:space="preserve"> </w:t>
      </w:r>
      <w:r>
        <w:rPr>
          <w:rFonts w:ascii="Times New Roman" w:eastAsia="仿宋" w:hAnsi="Times New Roman" w:cs="Times New Roman"/>
          <w:sz w:val="32"/>
          <w:szCs w:val="32"/>
          <w:u w:val="single"/>
        </w:rPr>
        <w:t xml:space="preserve">                               </w:t>
      </w:r>
    </w:p>
    <w:p w:rsidR="00AD583B" w:rsidRDefault="0011204B">
      <w:pPr>
        <w:spacing w:line="360" w:lineRule="auto"/>
        <w:rPr>
          <w:rFonts w:ascii="Times New Roman" w:eastAsia="仿宋" w:hAnsi="Times New Roman" w:cs="Times New Roman"/>
          <w:sz w:val="32"/>
          <w:szCs w:val="32"/>
          <w:u w:val="single"/>
        </w:rPr>
      </w:pPr>
      <w:r>
        <w:rPr>
          <w:rFonts w:ascii="Times New Roman" w:eastAsia="仿宋" w:hAnsi="Times New Roman" w:cs="Times New Roman"/>
          <w:sz w:val="32"/>
          <w:szCs w:val="32"/>
        </w:rPr>
        <w:t>申</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报</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日</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期</w:t>
      </w:r>
      <w:r>
        <w:rPr>
          <w:rFonts w:ascii="Times New Roman" w:eastAsia="仿宋" w:hAnsi="Times New Roman" w:cs="Times New Roman"/>
          <w:sz w:val="32"/>
          <w:szCs w:val="32"/>
        </w:rPr>
        <w:t xml:space="preserve">    </w:t>
      </w:r>
      <w:r>
        <w:rPr>
          <w:rFonts w:ascii="Times New Roman" w:eastAsia="仿宋" w:hAnsi="Times New Roman" w:cs="Times New Roman"/>
          <w:sz w:val="32"/>
          <w:szCs w:val="32"/>
          <w:u w:val="single"/>
        </w:rPr>
        <w:t xml:space="preserve">                               </w:t>
      </w:r>
    </w:p>
    <w:p w:rsidR="00AD583B" w:rsidRDefault="00AD583B">
      <w:pPr>
        <w:tabs>
          <w:tab w:val="left" w:pos="5220"/>
        </w:tabs>
        <w:spacing w:line="360" w:lineRule="auto"/>
        <w:rPr>
          <w:rFonts w:ascii="Times New Roman" w:eastAsia="仿宋" w:hAnsi="Times New Roman" w:cs="Times New Roman"/>
          <w:b/>
          <w:sz w:val="32"/>
          <w:szCs w:val="32"/>
        </w:rPr>
      </w:pPr>
    </w:p>
    <w:p w:rsidR="00AD583B" w:rsidRDefault="00AD583B">
      <w:pPr>
        <w:tabs>
          <w:tab w:val="left" w:pos="5220"/>
        </w:tabs>
        <w:spacing w:line="360" w:lineRule="auto"/>
        <w:rPr>
          <w:rFonts w:ascii="Times New Roman" w:eastAsia="仿宋" w:hAnsi="Times New Roman" w:cs="Times New Roman"/>
          <w:b/>
          <w:sz w:val="32"/>
          <w:szCs w:val="32"/>
        </w:rPr>
      </w:pPr>
    </w:p>
    <w:p w:rsidR="00AD583B" w:rsidRDefault="0011204B">
      <w:pPr>
        <w:tabs>
          <w:tab w:val="left" w:pos="5220"/>
        </w:tabs>
        <w:spacing w:line="360" w:lineRule="auto"/>
        <w:jc w:val="center"/>
        <w:rPr>
          <w:rFonts w:ascii="Times New Roman" w:eastAsia="仿宋" w:hAnsi="Times New Roman" w:cs="Times New Roman"/>
          <w:sz w:val="32"/>
          <w:szCs w:val="32"/>
        </w:rPr>
      </w:pPr>
      <w:r>
        <w:rPr>
          <w:rFonts w:ascii="Times New Roman" w:eastAsia="仿宋" w:hAnsi="Times New Roman" w:cs="Times New Roman"/>
          <w:sz w:val="32"/>
          <w:szCs w:val="32"/>
        </w:rPr>
        <w:t>工业和信息化部编制</w:t>
      </w:r>
    </w:p>
    <w:p w:rsidR="00AD583B" w:rsidRDefault="0011204B">
      <w:pPr>
        <w:spacing w:line="560" w:lineRule="exact"/>
        <w:jc w:val="center"/>
        <w:rPr>
          <w:rFonts w:ascii="Times New Roman" w:eastAsia="黑体" w:hAnsi="Times New Roman" w:cs="Times New Roman"/>
          <w:sz w:val="44"/>
          <w:szCs w:val="36"/>
        </w:rPr>
      </w:pPr>
      <w:r>
        <w:rPr>
          <w:rFonts w:ascii="Times New Roman" w:eastAsia="仿宋" w:hAnsi="Times New Roman" w:cs="Times New Roman"/>
          <w:kern w:val="0"/>
          <w:sz w:val="32"/>
          <w:szCs w:val="32"/>
        </w:rPr>
        <w:br w:type="page"/>
      </w:r>
      <w:r>
        <w:rPr>
          <w:rFonts w:ascii="Times New Roman" w:eastAsia="黑体" w:hAnsi="Times New Roman" w:cs="Times New Roman"/>
          <w:sz w:val="44"/>
          <w:szCs w:val="36"/>
        </w:rPr>
        <w:lastRenderedPageBreak/>
        <w:t>填</w:t>
      </w:r>
      <w:r>
        <w:rPr>
          <w:rFonts w:ascii="Times New Roman" w:eastAsia="黑体" w:hAnsi="Times New Roman" w:cs="Times New Roman"/>
          <w:sz w:val="44"/>
          <w:szCs w:val="36"/>
        </w:rPr>
        <w:t xml:space="preserve"> </w:t>
      </w:r>
      <w:r>
        <w:rPr>
          <w:rFonts w:ascii="Times New Roman" w:eastAsia="黑体" w:hAnsi="Times New Roman" w:cs="Times New Roman"/>
          <w:sz w:val="44"/>
          <w:szCs w:val="36"/>
        </w:rPr>
        <w:t>写</w:t>
      </w:r>
      <w:r>
        <w:rPr>
          <w:rFonts w:ascii="Times New Roman" w:eastAsia="黑体" w:hAnsi="Times New Roman" w:cs="Times New Roman"/>
          <w:sz w:val="44"/>
          <w:szCs w:val="36"/>
        </w:rPr>
        <w:t xml:space="preserve"> </w:t>
      </w:r>
      <w:r>
        <w:rPr>
          <w:rFonts w:ascii="Times New Roman" w:eastAsia="黑体" w:hAnsi="Times New Roman" w:cs="Times New Roman"/>
          <w:sz w:val="44"/>
          <w:szCs w:val="36"/>
        </w:rPr>
        <w:t>说</w:t>
      </w:r>
      <w:r>
        <w:rPr>
          <w:rFonts w:ascii="Times New Roman" w:eastAsia="黑体" w:hAnsi="Times New Roman" w:cs="Times New Roman"/>
          <w:sz w:val="44"/>
          <w:szCs w:val="36"/>
        </w:rPr>
        <w:t xml:space="preserve"> </w:t>
      </w:r>
      <w:r>
        <w:rPr>
          <w:rFonts w:ascii="Times New Roman" w:eastAsia="黑体" w:hAnsi="Times New Roman" w:cs="Times New Roman"/>
          <w:sz w:val="44"/>
          <w:szCs w:val="36"/>
        </w:rPr>
        <w:t>明</w:t>
      </w:r>
    </w:p>
    <w:p w:rsidR="00AD583B" w:rsidRDefault="00AD583B">
      <w:pPr>
        <w:spacing w:line="560" w:lineRule="exact"/>
        <w:jc w:val="center"/>
        <w:rPr>
          <w:rFonts w:ascii="Times New Roman" w:eastAsia="黑体" w:hAnsi="Times New Roman" w:cs="Times New Roman"/>
          <w:sz w:val="44"/>
          <w:szCs w:val="36"/>
        </w:rPr>
      </w:pPr>
    </w:p>
    <w:p w:rsidR="00AD583B" w:rsidRDefault="0011204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本申报书适用于《工业和信息化部办公厅关于组织开展</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年新一代信息技术典型产品、应用和服务案例遴选的通知》中</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年新一代信息技术典型案例（典型应用方向）工业互联网平台创新领航应用案例</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申报，申报单位应按照《通知》和申报要求，从</w:t>
      </w:r>
      <w:r>
        <w:rPr>
          <w:rFonts w:ascii="Times New Roman" w:eastAsia="仿宋_GB2312" w:hAnsi="Times New Roman" w:cs="Times New Roman"/>
          <w:b/>
          <w:bCs/>
          <w:sz w:val="32"/>
          <w:szCs w:val="32"/>
        </w:rPr>
        <w:t>平台化设计、数字化管理、智能化制造、网络化协同、个性化定制、服务化延伸</w:t>
      </w:r>
      <w:r>
        <w:rPr>
          <w:rFonts w:ascii="Times New Roman" w:eastAsia="仿宋_GB2312" w:hAnsi="Times New Roman" w:cs="Times New Roman"/>
          <w:sz w:val="32"/>
          <w:szCs w:val="32"/>
        </w:rPr>
        <w:t>六个工业互联网平台典型应用模式中</w:t>
      </w:r>
      <w:r>
        <w:rPr>
          <w:rFonts w:ascii="Times New Roman" w:eastAsia="仿宋_GB2312" w:hAnsi="Times New Roman" w:cs="Times New Roman"/>
          <w:b/>
          <w:bCs/>
          <w:sz w:val="32"/>
          <w:szCs w:val="32"/>
        </w:rPr>
        <w:t>选择一个申报方向</w:t>
      </w:r>
      <w:r>
        <w:rPr>
          <w:rFonts w:ascii="Times New Roman" w:eastAsia="仿宋_GB2312" w:hAnsi="Times New Roman" w:cs="Times New Roman"/>
          <w:sz w:val="32"/>
          <w:szCs w:val="32"/>
        </w:rPr>
        <w:t>，如实填写申报书内容。具体申报流程及要求如下：</w:t>
      </w:r>
    </w:p>
    <w:p w:rsidR="00AD583B" w:rsidRDefault="0011204B">
      <w:pPr>
        <w:spacing w:line="560" w:lineRule="exact"/>
        <w:ind w:left="640"/>
        <w:rPr>
          <w:rFonts w:ascii="Times New Roman" w:eastAsia="黑体" w:hAnsi="Times New Roman" w:cs="Times New Roman"/>
          <w:sz w:val="32"/>
          <w:szCs w:val="32"/>
        </w:rPr>
      </w:pPr>
      <w:r>
        <w:rPr>
          <w:rFonts w:ascii="Times New Roman" w:eastAsia="黑体" w:hAnsi="Times New Roman" w:cs="Times New Roman"/>
          <w:sz w:val="32"/>
          <w:szCs w:val="32"/>
        </w:rPr>
        <w:t>一、确定申报方向</w:t>
      </w:r>
    </w:p>
    <w:p w:rsidR="00AD583B" w:rsidRDefault="0011204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对照六个典型应用模式的要素条件，确定申报方向：</w:t>
      </w:r>
    </w:p>
    <w:p w:rsidR="00AD583B" w:rsidRDefault="0011204B" w:rsidP="0011204B">
      <w:pPr>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1. </w:t>
      </w:r>
      <w:r>
        <w:rPr>
          <w:rFonts w:ascii="Times New Roman" w:eastAsia="仿宋_GB2312" w:hAnsi="Times New Roman" w:cs="Times New Roman"/>
          <w:b/>
          <w:bCs/>
          <w:sz w:val="32"/>
          <w:szCs w:val="32"/>
        </w:rPr>
        <w:t>平台化设计应用模式。</w:t>
      </w:r>
      <w:r>
        <w:rPr>
          <w:rFonts w:ascii="Times New Roman" w:eastAsia="仿宋_GB2312" w:hAnsi="Times New Roman" w:cs="Times New Roman"/>
          <w:sz w:val="32"/>
          <w:szCs w:val="32"/>
        </w:rPr>
        <w:t>聚焦工业设计资源分散、工具软件落后和研发效率低等问题，基于工业互联网平台汇聚各行业研发设计人才、知识经验、工具软件、仿真及算法模型等资源，促进研发设计能力沉淀、复用与协同，实现轻量化、并行、敏捷、交互和模块化的研发设计，缩短工业产品研制周期，提高研发质量与效率。</w:t>
      </w:r>
    </w:p>
    <w:p w:rsidR="00AD583B" w:rsidRDefault="0011204B" w:rsidP="0011204B">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 xml:space="preserve">2. </w:t>
      </w:r>
      <w:r>
        <w:rPr>
          <w:rFonts w:ascii="Times New Roman" w:eastAsia="仿宋_GB2312" w:hAnsi="Times New Roman" w:cs="Times New Roman"/>
          <w:b/>
          <w:bCs/>
          <w:sz w:val="32"/>
          <w:szCs w:val="32"/>
        </w:rPr>
        <w:t>数字化管理应用模式。</w:t>
      </w:r>
      <w:r>
        <w:rPr>
          <w:rFonts w:ascii="Times New Roman" w:eastAsia="仿宋_GB2312" w:hAnsi="Times New Roman" w:cs="Times New Roman"/>
          <w:sz w:val="32"/>
          <w:szCs w:val="32"/>
        </w:rPr>
        <w:t>聚焦工业企业数据开发利用程度低、管理决策效率低和信息孤岛等问题，基于工业互联网平台贯通企业全业务链数据，构建数字化管理体系，建设数字化驾驶舱，促进企业实现数据驱动的组织架构优化、动态精准服务、精准决策管</w:t>
      </w:r>
      <w:r>
        <w:rPr>
          <w:rFonts w:ascii="Times New Roman" w:eastAsia="仿宋_GB2312" w:hAnsi="Times New Roman" w:cs="Times New Roman"/>
          <w:sz w:val="32"/>
          <w:szCs w:val="32"/>
        </w:rPr>
        <w:t>理等管理模式创新，提升企业经营管</w:t>
      </w:r>
      <w:r>
        <w:rPr>
          <w:rFonts w:ascii="Times New Roman" w:eastAsia="仿宋_GB2312" w:hAnsi="Times New Roman" w:cs="Times New Roman"/>
          <w:sz w:val="32"/>
          <w:szCs w:val="32"/>
        </w:rPr>
        <w:lastRenderedPageBreak/>
        <w:t>理数字化、精益化能力。</w:t>
      </w:r>
    </w:p>
    <w:p w:rsidR="00AD583B" w:rsidRDefault="0011204B" w:rsidP="0011204B">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 xml:space="preserve">3. </w:t>
      </w:r>
      <w:r>
        <w:rPr>
          <w:rFonts w:ascii="Times New Roman" w:eastAsia="仿宋_GB2312" w:hAnsi="Times New Roman" w:cs="Times New Roman"/>
          <w:b/>
          <w:bCs/>
          <w:sz w:val="32"/>
          <w:szCs w:val="32"/>
        </w:rPr>
        <w:t>智能化制造应用模式。</w:t>
      </w:r>
      <w:r>
        <w:rPr>
          <w:rFonts w:ascii="Times New Roman" w:eastAsia="仿宋_GB2312" w:hAnsi="Times New Roman" w:cs="Times New Roman"/>
          <w:sz w:val="32"/>
          <w:szCs w:val="32"/>
        </w:rPr>
        <w:t>聚焦生产效率低、生产管控能力弱、质量一致性差等问题，基于工业互联网平台促进生产制造全过程的智能化改造，推动智能产线、智能车间、智能工厂建设，实现对制造过程的动态感知、实时分析与控制优化，提升智能化制造水平。</w:t>
      </w:r>
    </w:p>
    <w:p w:rsidR="00AD583B" w:rsidRDefault="0011204B" w:rsidP="0011204B">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 xml:space="preserve">4. </w:t>
      </w:r>
      <w:r>
        <w:rPr>
          <w:rFonts w:ascii="Times New Roman" w:eastAsia="仿宋_GB2312" w:hAnsi="Times New Roman" w:cs="Times New Roman"/>
          <w:b/>
          <w:bCs/>
          <w:sz w:val="32"/>
          <w:szCs w:val="32"/>
        </w:rPr>
        <w:t>网络化协同应用模式。</w:t>
      </w:r>
      <w:r>
        <w:rPr>
          <w:rFonts w:ascii="Times New Roman" w:eastAsia="仿宋_GB2312" w:hAnsi="Times New Roman" w:cs="Times New Roman"/>
          <w:sz w:val="32"/>
          <w:szCs w:val="32"/>
        </w:rPr>
        <w:t>聚焦产业链供应链结构复杂、信息不对称、协作效率低等问题，基于工业互联网平台汇聚产业链各环节主体，整合和优化业务流、信息流、商品流和资金流，推动跨企业、跨地区、跨行业的关键数据共享、业务协同和资源优</w:t>
      </w:r>
      <w:r>
        <w:rPr>
          <w:rFonts w:ascii="Times New Roman" w:eastAsia="仿宋_GB2312" w:hAnsi="Times New Roman" w:cs="Times New Roman"/>
          <w:sz w:val="32"/>
          <w:szCs w:val="32"/>
        </w:rPr>
        <w:t>化配置，提高产业链供应链运作效率，以数据价值网络推动产业价值链升级。</w:t>
      </w:r>
    </w:p>
    <w:p w:rsidR="00AD583B" w:rsidRDefault="0011204B" w:rsidP="0011204B">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 xml:space="preserve">5. </w:t>
      </w:r>
      <w:r>
        <w:rPr>
          <w:rFonts w:ascii="Times New Roman" w:eastAsia="仿宋_GB2312" w:hAnsi="Times New Roman" w:cs="Times New Roman"/>
          <w:b/>
          <w:bCs/>
          <w:sz w:val="32"/>
          <w:szCs w:val="32"/>
        </w:rPr>
        <w:t>个性化定制应用模式。</w:t>
      </w:r>
      <w:r>
        <w:rPr>
          <w:rFonts w:ascii="Times New Roman" w:eastAsia="仿宋_GB2312" w:hAnsi="Times New Roman" w:cs="Times New Roman"/>
          <w:sz w:val="32"/>
          <w:szCs w:val="32"/>
        </w:rPr>
        <w:t>聚焦产品同质化程度高、附加值较低和用户需求无法有效满足等问题，基于工业互联网平台精准挖掘分析用户需求，增强用户在产品全生命周期中的参与度，并基于数据整合分析、模型库共享与供应商协同，实现个性化设计、柔性化生产和准时交付，形成以用户需求为驱动的个性化生产模式。</w:t>
      </w:r>
    </w:p>
    <w:p w:rsidR="00AD583B" w:rsidRDefault="0011204B" w:rsidP="0011204B">
      <w:pPr>
        <w:spacing w:line="600" w:lineRule="exact"/>
        <w:ind w:firstLineChars="200" w:firstLine="643"/>
        <w:rPr>
          <w:rFonts w:ascii="Times New Roman" w:eastAsia="等线" w:hAnsi="Times New Roman" w:cs="Times New Roman"/>
        </w:rPr>
      </w:pPr>
      <w:r>
        <w:rPr>
          <w:rFonts w:ascii="Times New Roman" w:eastAsia="仿宋_GB2312" w:hAnsi="Times New Roman" w:cs="Times New Roman"/>
          <w:b/>
          <w:bCs/>
          <w:sz w:val="32"/>
          <w:szCs w:val="32"/>
        </w:rPr>
        <w:t xml:space="preserve">6. </w:t>
      </w:r>
      <w:r>
        <w:rPr>
          <w:rFonts w:ascii="Times New Roman" w:eastAsia="仿宋_GB2312" w:hAnsi="Times New Roman" w:cs="Times New Roman"/>
          <w:b/>
          <w:bCs/>
          <w:sz w:val="32"/>
          <w:szCs w:val="32"/>
        </w:rPr>
        <w:t>服务化延伸应用模式。</w:t>
      </w:r>
      <w:r>
        <w:rPr>
          <w:rFonts w:ascii="Times New Roman" w:eastAsia="仿宋_GB2312" w:hAnsi="Times New Roman" w:cs="Times New Roman"/>
          <w:sz w:val="32"/>
          <w:szCs w:val="32"/>
        </w:rPr>
        <w:t>聚焦传统制造竞争力下降、工业产品供应模式单一和售后服务要求高等问题，基于工业互联网平台实现对产品的远程互联和数据分析，发展产品远程</w:t>
      </w:r>
      <w:r>
        <w:rPr>
          <w:rFonts w:ascii="Times New Roman" w:eastAsia="仿宋_GB2312" w:hAnsi="Times New Roman" w:cs="Times New Roman"/>
          <w:sz w:val="32"/>
          <w:szCs w:val="32"/>
        </w:rPr>
        <w:t>运维、分享制造、供应链金融、回收利用等创新型服务模式，提高企业或产业链的盈利能力，发展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技术</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产品</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制造</w:t>
      </w:r>
      <w:r>
        <w:rPr>
          <w:rFonts w:ascii="Times New Roman" w:eastAsia="仿宋_GB2312" w:hAnsi="Times New Roman" w:cs="Times New Roman"/>
          <w:sz w:val="32"/>
          <w:szCs w:val="32"/>
        </w:rPr>
        <w:lastRenderedPageBreak/>
        <w:t>业新模式。</w:t>
      </w:r>
    </w:p>
    <w:p w:rsidR="00AD583B" w:rsidRDefault="0011204B">
      <w:pPr>
        <w:spacing w:line="560" w:lineRule="exact"/>
        <w:ind w:left="640"/>
        <w:rPr>
          <w:rFonts w:ascii="Times New Roman" w:eastAsia="黑体" w:hAnsi="Times New Roman" w:cs="Times New Roman"/>
          <w:sz w:val="32"/>
          <w:szCs w:val="32"/>
        </w:rPr>
      </w:pPr>
      <w:r>
        <w:rPr>
          <w:rFonts w:ascii="Times New Roman" w:eastAsia="黑体" w:hAnsi="Times New Roman" w:cs="Times New Roman"/>
          <w:sz w:val="32"/>
          <w:szCs w:val="32"/>
        </w:rPr>
        <w:t>二、线上填写申报书</w:t>
      </w:r>
    </w:p>
    <w:p w:rsidR="00AD583B" w:rsidRDefault="001120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企业需</w:t>
      </w:r>
      <w:bookmarkStart w:id="1" w:name="_Hlk132730931"/>
      <w:r>
        <w:rPr>
          <w:rFonts w:ascii="Times New Roman" w:eastAsia="仿宋_GB2312" w:hAnsi="Times New Roman" w:cs="Times New Roman"/>
          <w:sz w:val="32"/>
          <w:szCs w:val="32"/>
        </w:rPr>
        <w:t>在申报平台（</w:t>
      </w:r>
      <w:r>
        <w:rPr>
          <w:rFonts w:ascii="Times New Roman" w:eastAsia="仿宋_GB2312" w:hAnsi="Times New Roman" w:cs="Times New Roman"/>
          <w:sz w:val="32"/>
          <w:szCs w:val="32"/>
        </w:rPr>
        <w:t>https://wenjuan.cii-contest.cn</w:t>
      </w:r>
      <w:r>
        <w:rPr>
          <w:rFonts w:ascii="Times New Roman" w:eastAsia="仿宋_GB2312" w:hAnsi="Times New Roman" w:cs="Times New Roman"/>
          <w:sz w:val="32"/>
          <w:szCs w:val="32"/>
        </w:rPr>
        <w:t>）填写申报书，下载打印申报书（带系统水印），并在封面和最后一页责任声明处盖章，报送推荐单位。</w:t>
      </w:r>
    </w:p>
    <w:p w:rsidR="00AD583B" w:rsidRDefault="0011204B">
      <w:pPr>
        <w:spacing w:line="560" w:lineRule="exact"/>
        <w:ind w:left="640"/>
        <w:rPr>
          <w:rFonts w:ascii="Times New Roman" w:eastAsia="黑体" w:hAnsi="Times New Roman" w:cs="Times New Roman"/>
          <w:sz w:val="32"/>
          <w:szCs w:val="32"/>
        </w:rPr>
      </w:pPr>
      <w:r>
        <w:rPr>
          <w:rFonts w:ascii="Times New Roman" w:eastAsia="黑体" w:hAnsi="Times New Roman" w:cs="Times New Roman"/>
          <w:sz w:val="32"/>
          <w:szCs w:val="32"/>
        </w:rPr>
        <w:t>三、推荐单位统一寄送</w:t>
      </w:r>
    </w:p>
    <w:bookmarkEnd w:id="1"/>
    <w:p w:rsidR="00AD583B" w:rsidRDefault="001120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各推荐单位根据《通知》要求，按照推荐顺序填写《</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年新一代信息技术典型产品、应用和服务案例推荐汇总表》（见附件</w:t>
      </w:r>
      <w:r>
        <w:rPr>
          <w:rFonts w:ascii="Times New Roman" w:eastAsia="仿宋_GB2312" w:hAnsi="Times New Roman" w:cs="Times New Roman"/>
          <w:sz w:val="32"/>
          <w:szCs w:val="32"/>
        </w:rPr>
        <w:t>8</w:t>
      </w:r>
      <w:r>
        <w:rPr>
          <w:rFonts w:ascii="Times New Roman" w:eastAsia="仿宋_GB2312" w:hAnsi="Times New Roman" w:cs="Times New Roman"/>
          <w:sz w:val="32"/>
          <w:szCs w:val="32"/>
        </w:rPr>
        <w:t>），于</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日前将申报书纸质版（带系统水印）（一式两份）、案例推荐汇总表及电子版光盘报送工业和信息化部信息技术发展司。</w:t>
      </w:r>
    </w:p>
    <w:p w:rsidR="00AD583B" w:rsidRDefault="0011204B">
      <w:pPr>
        <w:spacing w:line="560" w:lineRule="exact"/>
        <w:ind w:left="640"/>
        <w:rPr>
          <w:rFonts w:ascii="Times New Roman" w:eastAsia="黑体" w:hAnsi="Times New Roman" w:cs="Times New Roman"/>
          <w:sz w:val="32"/>
          <w:szCs w:val="32"/>
        </w:rPr>
      </w:pPr>
      <w:r>
        <w:rPr>
          <w:rFonts w:ascii="Times New Roman" w:eastAsia="黑体" w:hAnsi="Times New Roman" w:cs="Times New Roman"/>
          <w:sz w:val="32"/>
          <w:szCs w:val="32"/>
        </w:rPr>
        <w:t>四、其他要求</w:t>
      </w:r>
      <w:r>
        <w:rPr>
          <w:rFonts w:ascii="Times New Roman" w:eastAsia="黑体" w:hAnsi="Times New Roman" w:cs="Times New Roman"/>
          <w:sz w:val="32"/>
          <w:szCs w:val="32"/>
        </w:rPr>
        <w:t xml:space="preserve"> </w:t>
      </w:r>
    </w:p>
    <w:p w:rsidR="00AD583B" w:rsidRDefault="001120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报内容要求描述详实、重点突出、表述准确、逻辑性强，具有较强可读性（可结合图、表等表达方式），既包括实践内容，又涵盖理论剖析，杜绝虚构和夸大。原则上，填写单位的工业互联网平台应用案例须拥有自主知识产权，对提供的全部资料的真实性负责，并签署单位责任声</w:t>
      </w:r>
      <w:r>
        <w:rPr>
          <w:rFonts w:ascii="Times New Roman" w:eastAsia="仿宋_GB2312" w:hAnsi="Times New Roman" w:cs="Times New Roman"/>
          <w:sz w:val="32"/>
          <w:szCs w:val="32"/>
        </w:rPr>
        <w:t>明。</w:t>
      </w:r>
    </w:p>
    <w:p w:rsidR="00AD583B" w:rsidRDefault="001120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申报系统联系方式：国家工业信息安全发展研究中心</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黄洁</w:t>
      </w:r>
      <w:r>
        <w:rPr>
          <w:rFonts w:ascii="Times New Roman" w:eastAsia="仿宋_GB2312" w:hAnsi="Times New Roman" w:cs="Times New Roman"/>
          <w:sz w:val="32"/>
          <w:szCs w:val="32"/>
        </w:rPr>
        <w:t xml:space="preserve"> 010-88686123   </w:t>
      </w:r>
      <w:r>
        <w:rPr>
          <w:rFonts w:ascii="Times New Roman" w:eastAsia="仿宋_GB2312" w:hAnsi="Times New Roman" w:cs="Times New Roman"/>
          <w:sz w:val="32"/>
          <w:szCs w:val="32"/>
        </w:rPr>
        <w:t>刘玫</w:t>
      </w:r>
      <w:r>
        <w:rPr>
          <w:rFonts w:ascii="Times New Roman" w:eastAsia="微软雅黑" w:hAnsi="Times New Roman" w:cs="Times New Roman"/>
          <w:sz w:val="32"/>
          <w:szCs w:val="32"/>
        </w:rPr>
        <w:t>燚</w:t>
      </w:r>
      <w:r>
        <w:rPr>
          <w:rFonts w:ascii="Times New Roman" w:eastAsia="仿宋_GB2312" w:hAnsi="Times New Roman" w:cs="Times New Roman"/>
          <w:sz w:val="32"/>
          <w:szCs w:val="32"/>
        </w:rPr>
        <w:t xml:space="preserve"> 010-88687969</w:t>
      </w:r>
    </w:p>
    <w:p w:rsidR="00AD583B" w:rsidRDefault="0011204B">
      <w:pPr>
        <w:spacing w:line="560" w:lineRule="exact"/>
        <w:jc w:val="center"/>
        <w:rPr>
          <w:rFonts w:ascii="Times New Roman" w:eastAsia="黑体" w:hAnsi="Times New Roman" w:cs="Times New Roman"/>
          <w:sz w:val="32"/>
          <w:szCs w:val="32"/>
        </w:rPr>
      </w:pPr>
      <w:r>
        <w:rPr>
          <w:rFonts w:ascii="Times New Roman" w:eastAsia="仿宋" w:hAnsi="Times New Roman" w:cs="Times New Roman"/>
          <w:sz w:val="32"/>
          <w:szCs w:val="32"/>
        </w:rPr>
        <w:br w:type="page"/>
      </w:r>
      <w:r>
        <w:rPr>
          <w:rFonts w:ascii="Times New Roman" w:eastAsia="黑体" w:hAnsi="Times New Roman" w:cs="Times New Roman"/>
          <w:sz w:val="32"/>
          <w:szCs w:val="32"/>
        </w:rPr>
        <w:lastRenderedPageBreak/>
        <w:t>第一部分</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基本信息</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18"/>
        <w:gridCol w:w="974"/>
        <w:gridCol w:w="1135"/>
        <w:gridCol w:w="141"/>
        <w:gridCol w:w="888"/>
        <w:gridCol w:w="529"/>
        <w:gridCol w:w="142"/>
        <w:gridCol w:w="2835"/>
      </w:tblGrid>
      <w:tr w:rsidR="00AD583B">
        <w:trPr>
          <w:trHeight w:val="354"/>
          <w:jc w:val="center"/>
        </w:trPr>
        <w:tc>
          <w:tcPr>
            <w:tcW w:w="9918" w:type="dxa"/>
            <w:gridSpan w:val="10"/>
            <w:tcBorders>
              <w:top w:val="single" w:sz="4" w:space="0" w:color="auto"/>
              <w:left w:val="single" w:sz="4" w:space="0" w:color="auto"/>
              <w:bottom w:val="single" w:sz="4" w:space="0" w:color="auto"/>
              <w:right w:val="single" w:sz="4" w:space="0" w:color="auto"/>
            </w:tcBorders>
            <w:vAlign w:val="center"/>
          </w:tcPr>
          <w:p w:rsidR="00AD583B" w:rsidRDefault="0011204B">
            <w:pPr>
              <w:snapToGrid w:val="0"/>
              <w:spacing w:beforeLines="20" w:before="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（一）应用案例基本信息</w:t>
            </w:r>
          </w:p>
        </w:tc>
      </w:tr>
      <w:tr w:rsidR="00AD583B">
        <w:trPr>
          <w:trHeight w:val="357"/>
          <w:jc w:val="center"/>
        </w:trPr>
        <w:tc>
          <w:tcPr>
            <w:tcW w:w="1555" w:type="dxa"/>
          </w:tcPr>
          <w:p w:rsidR="00AD583B" w:rsidRDefault="0011204B">
            <w:pPr>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案例名称</w:t>
            </w:r>
          </w:p>
        </w:tc>
        <w:tc>
          <w:tcPr>
            <w:tcW w:w="8363" w:type="dxa"/>
            <w:gridSpan w:val="9"/>
          </w:tcPr>
          <w:p w:rsidR="00AD583B" w:rsidRDefault="0011204B">
            <w:pPr>
              <w:snapToGrid w:val="0"/>
              <w:spacing w:beforeLines="20" w:before="62"/>
              <w:ind w:firstLineChars="1200" w:firstLine="3360"/>
              <w:rPr>
                <w:rFonts w:ascii="Times New Roman" w:eastAsia="仿宋_GB2312" w:hAnsi="Times New Roman" w:cs="Times New Roman"/>
                <w:i/>
                <w:iCs/>
                <w:sz w:val="28"/>
                <w:szCs w:val="28"/>
              </w:rPr>
            </w:pPr>
            <w:r>
              <w:rPr>
                <w:rFonts w:ascii="Times New Roman" w:eastAsia="仿宋_GB2312" w:hAnsi="Times New Roman" w:cs="Times New Roman"/>
                <w:i/>
                <w:iCs/>
                <w:sz w:val="28"/>
                <w:szCs w:val="28"/>
              </w:rPr>
              <w:t>（命名规则：</w:t>
            </w:r>
            <w:r>
              <w:rPr>
                <w:rFonts w:ascii="Times New Roman" w:eastAsia="仿宋_GB2312" w:hAnsi="Times New Roman" w:cs="Times New Roman"/>
                <w:i/>
                <w:iCs/>
                <w:sz w:val="28"/>
                <w:szCs w:val="28"/>
              </w:rPr>
              <w:t>XXXX</w:t>
            </w:r>
            <w:r>
              <w:rPr>
                <w:rFonts w:ascii="Times New Roman" w:eastAsia="仿宋_GB2312" w:hAnsi="Times New Roman" w:cs="Times New Roman"/>
                <w:i/>
                <w:iCs/>
                <w:sz w:val="28"/>
                <w:szCs w:val="28"/>
              </w:rPr>
              <w:t>平台创新应用）</w:t>
            </w:r>
          </w:p>
        </w:tc>
      </w:tr>
      <w:tr w:rsidR="00AD583B">
        <w:trPr>
          <w:trHeight w:val="346"/>
          <w:jc w:val="center"/>
        </w:trPr>
        <w:tc>
          <w:tcPr>
            <w:tcW w:w="1555" w:type="dxa"/>
            <w:vAlign w:val="center"/>
          </w:tcPr>
          <w:p w:rsidR="00AD583B" w:rsidRDefault="0011204B">
            <w:pPr>
              <w:spacing w:line="4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申报方向（单选）</w:t>
            </w:r>
          </w:p>
        </w:tc>
        <w:tc>
          <w:tcPr>
            <w:tcW w:w="8363" w:type="dxa"/>
            <w:gridSpan w:val="9"/>
          </w:tcPr>
          <w:p w:rsidR="00AD583B" w:rsidRDefault="0011204B">
            <w:pPr>
              <w:spacing w:line="400" w:lineRule="exac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平台化设计应用模式</w:t>
            </w:r>
          </w:p>
          <w:p w:rsidR="00AD583B" w:rsidRDefault="0011204B">
            <w:pPr>
              <w:spacing w:line="400" w:lineRule="exac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数字化管理应用模式</w:t>
            </w:r>
          </w:p>
          <w:p w:rsidR="00AD583B" w:rsidRDefault="0011204B">
            <w:pPr>
              <w:spacing w:line="400" w:lineRule="exac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智能化制造应用模式</w:t>
            </w:r>
          </w:p>
          <w:p w:rsidR="00AD583B" w:rsidRDefault="0011204B">
            <w:pPr>
              <w:spacing w:line="400" w:lineRule="exac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网络化协同应用模式</w:t>
            </w:r>
          </w:p>
          <w:p w:rsidR="00AD583B" w:rsidRDefault="0011204B">
            <w:pPr>
              <w:spacing w:line="400" w:lineRule="exac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个性化定制应用模式</w:t>
            </w:r>
          </w:p>
          <w:p w:rsidR="00AD583B" w:rsidRDefault="0011204B">
            <w:pPr>
              <w:spacing w:line="400" w:lineRule="exact"/>
              <w:rPr>
                <w:rFonts w:ascii="Times New Roman" w:eastAsia="仿宋_GB2312" w:hAnsi="Times New Roman" w:cs="Times New Roman"/>
                <w:sz w:val="24"/>
                <w:u w:val="single"/>
              </w:rPr>
            </w:pPr>
            <w:r>
              <w:rPr>
                <w:rFonts w:ascii="Times New Roman" w:eastAsia="楷体" w:hAnsi="Times New Roman" w:cs="Times New Roman"/>
                <w:sz w:val="24"/>
              </w:rPr>
              <w:t>□</w:t>
            </w:r>
            <w:r>
              <w:rPr>
                <w:rFonts w:ascii="Times New Roman" w:eastAsia="楷体" w:hAnsi="Times New Roman" w:cs="Times New Roman"/>
                <w:sz w:val="24"/>
              </w:rPr>
              <w:t>服务化延伸应用模式</w:t>
            </w:r>
          </w:p>
        </w:tc>
      </w:tr>
      <w:tr w:rsidR="00AD583B">
        <w:trPr>
          <w:trHeight w:val="346"/>
          <w:jc w:val="center"/>
        </w:trPr>
        <w:tc>
          <w:tcPr>
            <w:tcW w:w="1555" w:type="dxa"/>
            <w:vAlign w:val="center"/>
          </w:tcPr>
          <w:p w:rsidR="00AD583B" w:rsidRDefault="0011204B">
            <w:pPr>
              <w:spacing w:line="4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主要应用场景（限</w:t>
            </w:r>
            <w:r>
              <w:rPr>
                <w:rFonts w:ascii="Times New Roman" w:eastAsia="仿宋_GB2312" w:hAnsi="Times New Roman" w:cs="Times New Roman"/>
                <w:sz w:val="28"/>
                <w:szCs w:val="28"/>
              </w:rPr>
              <w:t>4</w:t>
            </w:r>
            <w:r>
              <w:rPr>
                <w:rFonts w:ascii="Times New Roman" w:eastAsia="仿宋_GB2312" w:hAnsi="Times New Roman" w:cs="Times New Roman"/>
                <w:sz w:val="28"/>
                <w:szCs w:val="28"/>
              </w:rPr>
              <w:t>个）</w:t>
            </w:r>
          </w:p>
        </w:tc>
        <w:tc>
          <w:tcPr>
            <w:tcW w:w="8363" w:type="dxa"/>
            <w:gridSpan w:val="9"/>
          </w:tcPr>
          <w:p w:rsidR="00AD583B" w:rsidRDefault="0011204B">
            <w:pPr>
              <w:spacing w:line="400" w:lineRule="exac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研发设计</w:t>
            </w:r>
            <w:r>
              <w:rPr>
                <w:rFonts w:ascii="Times New Roman" w:eastAsia="楷体" w:hAnsi="Times New Roman" w:cs="Times New Roman"/>
                <w:sz w:val="24"/>
              </w:rPr>
              <w:t xml:space="preserve">   □</w:t>
            </w:r>
            <w:r>
              <w:rPr>
                <w:rFonts w:ascii="Times New Roman" w:eastAsia="楷体" w:hAnsi="Times New Roman" w:cs="Times New Roman"/>
                <w:sz w:val="24"/>
              </w:rPr>
              <w:t>智能排产</w:t>
            </w:r>
            <w:r>
              <w:rPr>
                <w:rFonts w:ascii="Times New Roman" w:eastAsia="楷体" w:hAnsi="Times New Roman" w:cs="Times New Roman"/>
                <w:sz w:val="24"/>
              </w:rPr>
              <w:t xml:space="preserve">   □</w:t>
            </w:r>
            <w:r>
              <w:rPr>
                <w:rFonts w:ascii="Times New Roman" w:eastAsia="楷体" w:hAnsi="Times New Roman" w:cs="Times New Roman"/>
                <w:sz w:val="24"/>
              </w:rPr>
              <w:t>工艺优化</w:t>
            </w:r>
            <w:r>
              <w:rPr>
                <w:rFonts w:ascii="Times New Roman" w:eastAsia="楷体" w:hAnsi="Times New Roman" w:cs="Times New Roman"/>
                <w:sz w:val="24"/>
              </w:rPr>
              <w:t xml:space="preserve">   □</w:t>
            </w:r>
            <w:r>
              <w:rPr>
                <w:rFonts w:ascii="Times New Roman" w:eastAsia="楷体" w:hAnsi="Times New Roman" w:cs="Times New Roman"/>
                <w:sz w:val="24"/>
              </w:rPr>
              <w:t>质量管控</w:t>
            </w:r>
            <w:r>
              <w:rPr>
                <w:rFonts w:ascii="Times New Roman" w:eastAsia="楷体" w:hAnsi="Times New Roman" w:cs="Times New Roman"/>
                <w:sz w:val="24"/>
              </w:rPr>
              <w:t xml:space="preserve">  □</w:t>
            </w:r>
            <w:r>
              <w:rPr>
                <w:rFonts w:ascii="Times New Roman" w:eastAsia="楷体" w:hAnsi="Times New Roman" w:cs="Times New Roman"/>
                <w:sz w:val="24"/>
              </w:rPr>
              <w:t>设备管理</w:t>
            </w:r>
          </w:p>
          <w:p w:rsidR="00AD583B" w:rsidRDefault="0011204B">
            <w:pPr>
              <w:spacing w:line="400" w:lineRule="exac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安全生产</w:t>
            </w:r>
            <w:r>
              <w:rPr>
                <w:rFonts w:ascii="Times New Roman" w:eastAsia="楷体" w:hAnsi="Times New Roman" w:cs="Times New Roman"/>
                <w:sz w:val="24"/>
              </w:rPr>
              <w:t xml:space="preserve">   □</w:t>
            </w:r>
            <w:r>
              <w:rPr>
                <w:rFonts w:ascii="Times New Roman" w:eastAsia="楷体" w:hAnsi="Times New Roman" w:cs="Times New Roman"/>
                <w:sz w:val="24"/>
              </w:rPr>
              <w:t>节能减排</w:t>
            </w:r>
            <w:r>
              <w:rPr>
                <w:rFonts w:ascii="Times New Roman" w:eastAsia="楷体" w:hAnsi="Times New Roman" w:cs="Times New Roman"/>
                <w:sz w:val="24"/>
              </w:rPr>
              <w:t xml:space="preserve">   </w:t>
            </w:r>
            <w:r>
              <w:rPr>
                <w:rFonts w:ascii="Times New Roman" w:eastAsia="楷体" w:hAnsi="Times New Roman" w:cs="Times New Roman"/>
                <w:sz w:val="24"/>
              </w:rPr>
              <w:t>□</w:t>
            </w:r>
            <w:r>
              <w:rPr>
                <w:rFonts w:ascii="Times New Roman" w:eastAsia="楷体" w:hAnsi="Times New Roman" w:cs="Times New Roman"/>
                <w:sz w:val="24"/>
              </w:rPr>
              <w:t>智慧仓储</w:t>
            </w:r>
            <w:r>
              <w:rPr>
                <w:rFonts w:ascii="Times New Roman" w:eastAsia="楷体" w:hAnsi="Times New Roman" w:cs="Times New Roman"/>
                <w:sz w:val="24"/>
              </w:rPr>
              <w:t xml:space="preserve">   □</w:t>
            </w:r>
            <w:r>
              <w:rPr>
                <w:rFonts w:ascii="Times New Roman" w:eastAsia="楷体" w:hAnsi="Times New Roman" w:cs="Times New Roman"/>
                <w:sz w:val="24"/>
              </w:rPr>
              <w:t>智慧物流</w:t>
            </w:r>
            <w:r>
              <w:rPr>
                <w:rFonts w:ascii="Times New Roman" w:eastAsia="楷体" w:hAnsi="Times New Roman" w:cs="Times New Roman"/>
                <w:sz w:val="24"/>
              </w:rPr>
              <w:t xml:space="preserve">  □</w:t>
            </w:r>
            <w:r>
              <w:rPr>
                <w:rFonts w:ascii="Times New Roman" w:eastAsia="楷体" w:hAnsi="Times New Roman" w:cs="Times New Roman"/>
                <w:sz w:val="24"/>
              </w:rPr>
              <w:t>供应链管理</w:t>
            </w:r>
          </w:p>
          <w:p w:rsidR="00AD583B" w:rsidRDefault="0011204B">
            <w:pPr>
              <w:spacing w:line="400" w:lineRule="exac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需求预测</w:t>
            </w:r>
            <w:r>
              <w:rPr>
                <w:rFonts w:ascii="Times New Roman" w:eastAsia="楷体" w:hAnsi="Times New Roman" w:cs="Times New Roman"/>
                <w:sz w:val="24"/>
              </w:rPr>
              <w:t xml:space="preserve">   □</w:t>
            </w:r>
            <w:r>
              <w:rPr>
                <w:rFonts w:ascii="Times New Roman" w:eastAsia="楷体" w:hAnsi="Times New Roman" w:cs="Times New Roman"/>
                <w:sz w:val="24"/>
              </w:rPr>
              <w:t>协同制造</w:t>
            </w:r>
            <w:r>
              <w:rPr>
                <w:rFonts w:ascii="Times New Roman" w:eastAsia="楷体" w:hAnsi="Times New Roman" w:cs="Times New Roman"/>
                <w:sz w:val="24"/>
              </w:rPr>
              <w:t xml:space="preserve">   □</w:t>
            </w:r>
            <w:r>
              <w:rPr>
                <w:rFonts w:ascii="Times New Roman" w:eastAsia="楷体" w:hAnsi="Times New Roman" w:cs="Times New Roman"/>
                <w:sz w:val="24"/>
              </w:rPr>
              <w:t>产融合作</w:t>
            </w:r>
            <w:r>
              <w:rPr>
                <w:rFonts w:ascii="Times New Roman" w:eastAsia="楷体" w:hAnsi="Times New Roman" w:cs="Times New Roman"/>
                <w:sz w:val="24"/>
              </w:rPr>
              <w:t xml:space="preserve">   □</w:t>
            </w:r>
            <w:r>
              <w:rPr>
                <w:rFonts w:ascii="Times New Roman" w:eastAsia="楷体" w:hAnsi="Times New Roman" w:cs="Times New Roman"/>
                <w:sz w:val="24"/>
              </w:rPr>
              <w:t>产教合作</w:t>
            </w:r>
            <w:r>
              <w:rPr>
                <w:rFonts w:ascii="Times New Roman" w:eastAsia="楷体" w:hAnsi="Times New Roman" w:cs="Times New Roman"/>
                <w:sz w:val="24"/>
              </w:rPr>
              <w:t xml:space="preserve">  □</w:t>
            </w:r>
            <w:r>
              <w:rPr>
                <w:rFonts w:ascii="Times New Roman" w:eastAsia="楷体" w:hAnsi="Times New Roman" w:cs="Times New Roman"/>
                <w:sz w:val="24"/>
              </w:rPr>
              <w:t>数据辅助决策</w:t>
            </w:r>
          </w:p>
          <w:p w:rsidR="00AD583B" w:rsidRDefault="0011204B">
            <w:pPr>
              <w:spacing w:line="400" w:lineRule="exac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共享制造</w:t>
            </w:r>
            <w:r>
              <w:rPr>
                <w:rFonts w:ascii="Times New Roman" w:eastAsia="楷体" w:hAnsi="Times New Roman" w:cs="Times New Roman"/>
                <w:sz w:val="24"/>
              </w:rPr>
              <w:t xml:space="preserve">   □</w:t>
            </w:r>
            <w:r>
              <w:rPr>
                <w:rFonts w:ascii="Times New Roman" w:eastAsia="楷体" w:hAnsi="Times New Roman" w:cs="Times New Roman"/>
                <w:sz w:val="24"/>
              </w:rPr>
              <w:t>产品全生命周期管理</w:t>
            </w:r>
            <w:r>
              <w:rPr>
                <w:rFonts w:ascii="Times New Roman" w:eastAsia="楷体" w:hAnsi="Times New Roman" w:cs="Times New Roman"/>
                <w:sz w:val="24"/>
              </w:rPr>
              <w:t xml:space="preserve">  □</w:t>
            </w:r>
            <w:r>
              <w:rPr>
                <w:rFonts w:ascii="Times New Roman" w:eastAsia="楷体" w:hAnsi="Times New Roman" w:cs="Times New Roman"/>
                <w:sz w:val="24"/>
              </w:rPr>
              <w:t>其他</w:t>
            </w:r>
            <w:r>
              <w:rPr>
                <w:rFonts w:ascii="Times New Roman" w:eastAsia="楷体" w:hAnsi="Times New Roman" w:cs="Times New Roman"/>
                <w:sz w:val="24"/>
                <w:u w:val="single"/>
              </w:rPr>
              <w:t xml:space="preserve">            </w:t>
            </w:r>
          </w:p>
        </w:tc>
      </w:tr>
      <w:tr w:rsidR="00AD583B">
        <w:trPr>
          <w:trHeight w:val="346"/>
          <w:jc w:val="center"/>
        </w:trPr>
        <w:tc>
          <w:tcPr>
            <w:tcW w:w="1555" w:type="dxa"/>
            <w:vAlign w:val="center"/>
          </w:tcPr>
          <w:p w:rsidR="00AD583B" w:rsidRDefault="0011204B">
            <w:pPr>
              <w:spacing w:line="4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案例简介（</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字以内）</w:t>
            </w:r>
          </w:p>
        </w:tc>
        <w:tc>
          <w:tcPr>
            <w:tcW w:w="8363" w:type="dxa"/>
            <w:gridSpan w:val="9"/>
          </w:tcPr>
          <w:p w:rsidR="00AD583B" w:rsidRDefault="0011204B">
            <w:pPr>
              <w:spacing w:line="400" w:lineRule="exact"/>
              <w:rPr>
                <w:rFonts w:ascii="Times New Roman" w:eastAsia="楷体" w:hAnsi="Times New Roman" w:cs="Times New Roman"/>
                <w:sz w:val="24"/>
              </w:rPr>
            </w:pPr>
            <w:r>
              <w:rPr>
                <w:rFonts w:ascii="Times New Roman" w:eastAsia="楷体" w:hAnsi="Times New Roman" w:cs="Times New Roman"/>
                <w:sz w:val="24"/>
              </w:rPr>
              <w:t>围绕以下几个方面展开描述：</w:t>
            </w:r>
          </w:p>
          <w:p w:rsidR="00AD583B" w:rsidRDefault="0011204B">
            <w:pPr>
              <w:spacing w:line="400" w:lineRule="exact"/>
              <w:rPr>
                <w:rFonts w:ascii="Times New Roman" w:eastAsia="楷体" w:hAnsi="Times New Roman" w:cs="Times New Roman"/>
                <w:sz w:val="24"/>
              </w:rPr>
            </w:pPr>
            <w:r>
              <w:rPr>
                <w:rFonts w:ascii="Times New Roman" w:eastAsia="楷体" w:hAnsi="Times New Roman" w:cs="Times New Roman"/>
                <w:sz w:val="24"/>
              </w:rPr>
              <w:t>1.</w:t>
            </w:r>
            <w:r>
              <w:rPr>
                <w:rFonts w:ascii="Times New Roman" w:eastAsia="楷体" w:hAnsi="Times New Roman" w:cs="Times New Roman"/>
                <w:sz w:val="24"/>
              </w:rPr>
              <w:t>采用了哪些平台技术</w:t>
            </w:r>
            <w:r>
              <w:rPr>
                <w:rFonts w:ascii="Times New Roman" w:eastAsia="楷体" w:hAnsi="Times New Roman" w:cs="Times New Roman"/>
                <w:sz w:val="24"/>
              </w:rPr>
              <w:t>/</w:t>
            </w:r>
            <w:r>
              <w:rPr>
                <w:rFonts w:ascii="Times New Roman" w:eastAsia="楷体" w:hAnsi="Times New Roman" w:cs="Times New Roman"/>
                <w:sz w:val="24"/>
              </w:rPr>
              <w:t>方案</w:t>
            </w:r>
          </w:p>
          <w:p w:rsidR="00AD583B" w:rsidRDefault="0011204B">
            <w:pPr>
              <w:spacing w:line="400" w:lineRule="exact"/>
              <w:rPr>
                <w:rFonts w:ascii="Times New Roman" w:eastAsia="楷体" w:hAnsi="Times New Roman" w:cs="Times New Roman"/>
                <w:sz w:val="24"/>
              </w:rPr>
            </w:pPr>
            <w:r>
              <w:rPr>
                <w:rFonts w:ascii="Times New Roman" w:eastAsia="楷体" w:hAnsi="Times New Roman" w:cs="Times New Roman"/>
                <w:sz w:val="24"/>
              </w:rPr>
              <w:t>2.</w:t>
            </w:r>
            <w:r>
              <w:rPr>
                <w:rFonts w:ascii="Times New Roman" w:eastAsia="楷体" w:hAnsi="Times New Roman" w:cs="Times New Roman"/>
                <w:sz w:val="24"/>
              </w:rPr>
              <w:t>解决了什么问题</w:t>
            </w:r>
          </w:p>
          <w:p w:rsidR="00AD583B" w:rsidRDefault="0011204B">
            <w:pPr>
              <w:spacing w:line="360" w:lineRule="exact"/>
              <w:rPr>
                <w:rFonts w:ascii="Times New Roman" w:eastAsia="楷体" w:hAnsi="Times New Roman" w:cs="Times New Roman"/>
                <w:sz w:val="24"/>
              </w:rPr>
            </w:pPr>
            <w:r>
              <w:rPr>
                <w:rFonts w:ascii="Times New Roman" w:eastAsia="楷体" w:hAnsi="Times New Roman" w:cs="Times New Roman"/>
                <w:sz w:val="24"/>
              </w:rPr>
              <w:t>3.</w:t>
            </w:r>
            <w:r>
              <w:rPr>
                <w:rFonts w:ascii="Times New Roman" w:eastAsia="楷体" w:hAnsi="Times New Roman" w:cs="Times New Roman"/>
                <w:sz w:val="24"/>
              </w:rPr>
              <w:t>可</w:t>
            </w:r>
            <w:r>
              <w:rPr>
                <w:rFonts w:ascii="Times New Roman" w:eastAsia="楷体" w:hAnsi="Times New Roman" w:cs="Times New Roman"/>
                <w:sz w:val="24"/>
                <w:szCs w:val="21"/>
              </w:rPr>
              <w:t>量化的经济、社会、创新等方面成效</w:t>
            </w:r>
          </w:p>
        </w:tc>
      </w:tr>
      <w:tr w:rsidR="00AD583B">
        <w:trPr>
          <w:trHeight w:val="346"/>
          <w:jc w:val="center"/>
        </w:trPr>
        <w:tc>
          <w:tcPr>
            <w:tcW w:w="1555" w:type="dxa"/>
            <w:vAlign w:val="center"/>
          </w:tcPr>
          <w:p w:rsidR="00AD583B" w:rsidRDefault="0011204B">
            <w:pPr>
              <w:spacing w:line="360" w:lineRule="exact"/>
              <w:rPr>
                <w:rFonts w:ascii="Times New Roman" w:eastAsia="仿宋_GB2312" w:hAnsi="Times New Roman" w:cs="Times New Roman"/>
                <w:b/>
                <w:bCs/>
                <w:sz w:val="28"/>
                <w:szCs w:val="28"/>
              </w:rPr>
            </w:pPr>
            <w:r>
              <w:rPr>
                <w:rFonts w:ascii="Times New Roman" w:eastAsia="仿宋_GB2312" w:hAnsi="Times New Roman" w:cs="Times New Roman"/>
                <w:sz w:val="28"/>
                <w:szCs w:val="28"/>
              </w:rPr>
              <w:t>建设成本（万元）</w:t>
            </w:r>
          </w:p>
        </w:tc>
        <w:tc>
          <w:tcPr>
            <w:tcW w:w="2693" w:type="dxa"/>
            <w:gridSpan w:val="3"/>
          </w:tcPr>
          <w:p w:rsidR="00AD583B" w:rsidRDefault="00AD583B">
            <w:pPr>
              <w:spacing w:line="400" w:lineRule="exact"/>
              <w:rPr>
                <w:rFonts w:ascii="Times New Roman" w:eastAsia="楷体" w:hAnsi="Times New Roman" w:cs="Times New Roman"/>
                <w:sz w:val="24"/>
              </w:rPr>
            </w:pPr>
          </w:p>
        </w:tc>
        <w:tc>
          <w:tcPr>
            <w:tcW w:w="2835" w:type="dxa"/>
            <w:gridSpan w:val="5"/>
          </w:tcPr>
          <w:p w:rsidR="00AD583B" w:rsidRDefault="0011204B">
            <w:pPr>
              <w:spacing w:line="400" w:lineRule="exact"/>
              <w:rPr>
                <w:rFonts w:ascii="Times New Roman" w:eastAsia="楷体" w:hAnsi="Times New Roman" w:cs="Times New Roman"/>
                <w:sz w:val="24"/>
              </w:rPr>
            </w:pPr>
            <w:r>
              <w:rPr>
                <w:rFonts w:ascii="Times New Roman" w:eastAsia="仿宋_GB2312" w:hAnsi="Times New Roman" w:cs="Times New Roman"/>
                <w:sz w:val="28"/>
                <w:szCs w:val="28"/>
              </w:rPr>
              <w:t>投资回报周期（月）</w:t>
            </w:r>
          </w:p>
        </w:tc>
        <w:tc>
          <w:tcPr>
            <w:tcW w:w="2835" w:type="dxa"/>
          </w:tcPr>
          <w:p w:rsidR="00AD583B" w:rsidRDefault="0011204B">
            <w:pPr>
              <w:spacing w:line="400" w:lineRule="exact"/>
              <w:rPr>
                <w:rFonts w:ascii="Times New Roman" w:eastAsia="楷体" w:hAnsi="Times New Roman" w:cs="Times New Roman"/>
                <w:sz w:val="24"/>
              </w:rPr>
            </w:pPr>
            <w:r>
              <w:rPr>
                <w:rFonts w:ascii="Times New Roman" w:eastAsia="楷体" w:hAnsi="Times New Roman" w:cs="Times New Roman"/>
                <w:sz w:val="24"/>
              </w:rPr>
              <w:t xml:space="preserve"> </w:t>
            </w:r>
          </w:p>
        </w:tc>
      </w:tr>
      <w:tr w:rsidR="00AD583B">
        <w:trPr>
          <w:trHeight w:val="861"/>
          <w:jc w:val="center"/>
        </w:trPr>
        <w:tc>
          <w:tcPr>
            <w:tcW w:w="1555" w:type="dxa"/>
            <w:vAlign w:val="center"/>
          </w:tcPr>
          <w:p w:rsidR="00AD583B" w:rsidRDefault="0011204B">
            <w:pPr>
              <w:spacing w:line="360" w:lineRule="exact"/>
              <w:rPr>
                <w:rFonts w:ascii="Times New Roman" w:eastAsia="宋体" w:hAnsi="Times New Roman" w:cs="Times New Roman"/>
                <w:szCs w:val="21"/>
              </w:rPr>
            </w:pPr>
            <w:r>
              <w:rPr>
                <w:rFonts w:ascii="Times New Roman" w:eastAsia="仿宋_GB2312" w:hAnsi="Times New Roman" w:cs="Times New Roman"/>
                <w:sz w:val="28"/>
                <w:szCs w:val="28"/>
              </w:rPr>
              <w:t>新技术应用（限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个）</w:t>
            </w:r>
          </w:p>
        </w:tc>
        <w:tc>
          <w:tcPr>
            <w:tcW w:w="8363" w:type="dxa"/>
            <w:gridSpan w:val="9"/>
          </w:tcPr>
          <w:p w:rsidR="00AD583B" w:rsidRDefault="0011204B">
            <w:pPr>
              <w:spacing w:line="360" w:lineRule="exact"/>
              <w:rPr>
                <w:rFonts w:ascii="Times New Roman" w:eastAsia="楷体" w:hAnsi="Times New Roman" w:cs="Times New Roman"/>
                <w:sz w:val="24"/>
              </w:rPr>
            </w:pPr>
            <w:r>
              <w:rPr>
                <w:rFonts w:ascii="Times New Roman" w:eastAsia="楷体" w:hAnsi="Times New Roman" w:cs="Times New Roman"/>
                <w:sz w:val="24"/>
                <w:szCs w:val="21"/>
              </w:rPr>
              <w:t>□</w:t>
            </w:r>
            <w:r>
              <w:rPr>
                <w:rFonts w:ascii="Times New Roman" w:eastAsia="楷体" w:hAnsi="Times New Roman" w:cs="Times New Roman"/>
                <w:sz w:val="24"/>
              </w:rPr>
              <w:t xml:space="preserve">5G         </w:t>
            </w:r>
            <w:r>
              <w:rPr>
                <w:rFonts w:ascii="Times New Roman" w:eastAsia="楷体" w:hAnsi="Times New Roman" w:cs="Times New Roman"/>
                <w:sz w:val="24"/>
                <w:szCs w:val="21"/>
              </w:rPr>
              <w:t>□</w:t>
            </w:r>
            <w:r>
              <w:rPr>
                <w:rFonts w:ascii="Times New Roman" w:eastAsia="楷体" w:hAnsi="Times New Roman" w:cs="Times New Roman"/>
                <w:sz w:val="24"/>
              </w:rPr>
              <w:t>边缘计算</w:t>
            </w:r>
            <w:r>
              <w:rPr>
                <w:rFonts w:ascii="Times New Roman" w:eastAsia="楷体" w:hAnsi="Times New Roman" w:cs="Times New Roman"/>
                <w:sz w:val="24"/>
              </w:rPr>
              <w:t xml:space="preserve">          </w:t>
            </w:r>
            <w:r>
              <w:rPr>
                <w:rFonts w:ascii="Times New Roman" w:eastAsia="楷体" w:hAnsi="Times New Roman" w:cs="Times New Roman"/>
                <w:sz w:val="24"/>
                <w:szCs w:val="21"/>
              </w:rPr>
              <w:t>□</w:t>
            </w:r>
            <w:r>
              <w:rPr>
                <w:rFonts w:ascii="Times New Roman" w:eastAsia="楷体" w:hAnsi="Times New Roman" w:cs="Times New Roman"/>
                <w:sz w:val="24"/>
              </w:rPr>
              <w:t>人工智能</w:t>
            </w:r>
            <w:r>
              <w:rPr>
                <w:rFonts w:ascii="Times New Roman" w:eastAsia="楷体" w:hAnsi="Times New Roman" w:cs="Times New Roman"/>
                <w:sz w:val="24"/>
              </w:rPr>
              <w:t xml:space="preserve">       </w:t>
            </w:r>
            <w:r>
              <w:rPr>
                <w:rFonts w:ascii="Times New Roman" w:eastAsia="楷体" w:hAnsi="Times New Roman" w:cs="Times New Roman"/>
                <w:sz w:val="24"/>
                <w:szCs w:val="21"/>
              </w:rPr>
              <w:t>□</w:t>
            </w:r>
            <w:r>
              <w:rPr>
                <w:rFonts w:ascii="Times New Roman" w:eastAsia="楷体" w:hAnsi="Times New Roman" w:cs="Times New Roman"/>
                <w:sz w:val="24"/>
              </w:rPr>
              <w:t>数字孪生</w:t>
            </w:r>
          </w:p>
          <w:p w:rsidR="00AD583B" w:rsidRDefault="0011204B">
            <w:pPr>
              <w:spacing w:line="360" w:lineRule="exact"/>
              <w:rPr>
                <w:rFonts w:ascii="Times New Roman" w:eastAsia="楷体" w:hAnsi="Times New Roman" w:cs="Times New Roman"/>
                <w:sz w:val="24"/>
              </w:rPr>
            </w:pPr>
            <w:r>
              <w:rPr>
                <w:rFonts w:ascii="Times New Roman" w:eastAsia="楷体" w:hAnsi="Times New Roman" w:cs="Times New Roman"/>
                <w:sz w:val="24"/>
                <w:szCs w:val="21"/>
              </w:rPr>
              <w:t>□</w:t>
            </w:r>
            <w:r>
              <w:rPr>
                <w:rFonts w:ascii="Times New Roman" w:eastAsia="楷体" w:hAnsi="Times New Roman" w:cs="Times New Roman"/>
                <w:sz w:val="24"/>
              </w:rPr>
              <w:t>大数据</w:t>
            </w:r>
            <w:r>
              <w:rPr>
                <w:rFonts w:ascii="Times New Roman" w:eastAsia="楷体" w:hAnsi="Times New Roman" w:cs="Times New Roman"/>
                <w:sz w:val="24"/>
              </w:rPr>
              <w:t xml:space="preserve">     </w:t>
            </w:r>
            <w:r>
              <w:rPr>
                <w:rFonts w:ascii="Times New Roman" w:eastAsia="楷体" w:hAnsi="Times New Roman" w:cs="Times New Roman"/>
                <w:sz w:val="24"/>
                <w:szCs w:val="21"/>
              </w:rPr>
              <w:t>□</w:t>
            </w:r>
            <w:r>
              <w:rPr>
                <w:rFonts w:ascii="Times New Roman" w:eastAsia="楷体" w:hAnsi="Times New Roman" w:cs="Times New Roman"/>
                <w:sz w:val="24"/>
              </w:rPr>
              <w:t xml:space="preserve">AR/VR/MR          </w:t>
            </w:r>
            <w:r>
              <w:rPr>
                <w:rFonts w:ascii="Times New Roman" w:eastAsia="楷体" w:hAnsi="Times New Roman" w:cs="Times New Roman"/>
                <w:sz w:val="24"/>
                <w:szCs w:val="21"/>
              </w:rPr>
              <w:t>□</w:t>
            </w:r>
            <w:r>
              <w:rPr>
                <w:rFonts w:ascii="Times New Roman" w:eastAsia="楷体" w:hAnsi="Times New Roman" w:cs="Times New Roman"/>
                <w:sz w:val="24"/>
              </w:rPr>
              <w:t>区块链</w:t>
            </w:r>
            <w:r>
              <w:rPr>
                <w:rFonts w:ascii="Times New Roman" w:eastAsia="楷体" w:hAnsi="Times New Roman" w:cs="Times New Roman"/>
                <w:sz w:val="24"/>
              </w:rPr>
              <w:t xml:space="preserve">         </w:t>
            </w:r>
            <w:r>
              <w:rPr>
                <w:rFonts w:ascii="Times New Roman" w:eastAsia="楷体" w:hAnsi="Times New Roman" w:cs="Times New Roman"/>
                <w:sz w:val="24"/>
                <w:szCs w:val="21"/>
              </w:rPr>
              <w:t>□</w:t>
            </w:r>
            <w:r>
              <w:rPr>
                <w:rFonts w:ascii="Times New Roman" w:eastAsia="楷体" w:hAnsi="Times New Roman" w:cs="Times New Roman"/>
                <w:sz w:val="24"/>
              </w:rPr>
              <w:t>其他</w:t>
            </w:r>
            <w:r>
              <w:rPr>
                <w:rFonts w:ascii="Times New Roman" w:eastAsia="楷体" w:hAnsi="Times New Roman" w:cs="Times New Roman"/>
                <w:sz w:val="24"/>
                <w:u w:val="single"/>
              </w:rPr>
              <w:t xml:space="preserve">                </w:t>
            </w:r>
          </w:p>
        </w:tc>
      </w:tr>
      <w:tr w:rsidR="00AD583B">
        <w:trPr>
          <w:trHeight w:val="661"/>
          <w:jc w:val="center"/>
        </w:trPr>
        <w:tc>
          <w:tcPr>
            <w:tcW w:w="1555" w:type="dxa"/>
            <w:vAlign w:val="center"/>
          </w:tcPr>
          <w:p w:rsidR="00AD583B" w:rsidRDefault="0011204B">
            <w:pPr>
              <w:spacing w:line="3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数据开发利用</w:t>
            </w:r>
          </w:p>
        </w:tc>
        <w:tc>
          <w:tcPr>
            <w:tcW w:w="8363" w:type="dxa"/>
            <w:gridSpan w:val="9"/>
          </w:tcPr>
          <w:p w:rsidR="00AD583B" w:rsidRDefault="0011204B">
            <w:pPr>
              <w:autoSpaceDE w:val="0"/>
              <w:autoSpaceDN w:val="0"/>
              <w:rPr>
                <w:rFonts w:ascii="Times New Roman" w:eastAsia="楷体" w:hAnsi="Times New Roman" w:cs="Times New Roman"/>
                <w:color w:val="000000"/>
                <w:sz w:val="24"/>
                <w:lang w:bidi="ar"/>
              </w:rPr>
            </w:pPr>
            <w:r>
              <w:rPr>
                <w:rFonts w:ascii="Times New Roman" w:eastAsia="楷体" w:hAnsi="Times New Roman" w:cs="Times New Roman"/>
                <w:color w:val="000000"/>
                <w:sz w:val="24"/>
                <w:lang w:bidi="ar"/>
              </w:rPr>
              <w:t>·</w:t>
            </w:r>
            <w:r>
              <w:rPr>
                <w:rFonts w:ascii="Times New Roman" w:eastAsia="黑体" w:hAnsi="Times New Roman" w:cs="Times New Roman"/>
                <w:color w:val="000000"/>
                <w:sz w:val="24"/>
                <w:lang w:bidi="ar"/>
              </w:rPr>
              <w:t>数据采集与处理（限</w:t>
            </w:r>
            <w:r>
              <w:rPr>
                <w:rFonts w:ascii="Times New Roman" w:eastAsia="黑体" w:hAnsi="Times New Roman" w:cs="Times New Roman"/>
                <w:color w:val="000000"/>
                <w:sz w:val="24"/>
                <w:lang w:bidi="ar"/>
              </w:rPr>
              <w:t>2</w:t>
            </w:r>
            <w:r>
              <w:rPr>
                <w:rFonts w:ascii="Times New Roman" w:eastAsia="黑体" w:hAnsi="Times New Roman" w:cs="Times New Roman"/>
                <w:color w:val="000000"/>
                <w:sz w:val="24"/>
                <w:lang w:bidi="ar"/>
              </w:rPr>
              <w:t>个）</w:t>
            </w:r>
          </w:p>
          <w:p w:rsidR="00AD583B" w:rsidRDefault="0011204B">
            <w:pPr>
              <w:autoSpaceDE w:val="0"/>
              <w:autoSpaceDN w:val="0"/>
              <w:rPr>
                <w:rFonts w:ascii="Times New Roman" w:eastAsia="楷体" w:hAnsi="Times New Roman" w:cs="Times New Roman"/>
                <w:color w:val="000000"/>
                <w:sz w:val="24"/>
                <w:lang w:bidi="ar"/>
              </w:rPr>
            </w:pPr>
            <w:r>
              <w:rPr>
                <w:rFonts w:ascii="Times New Roman" w:eastAsia="楷体" w:hAnsi="Times New Roman" w:cs="Times New Roman"/>
                <w:color w:val="000000"/>
                <w:sz w:val="24"/>
              </w:rPr>
              <w:t>□</w:t>
            </w:r>
            <w:r>
              <w:rPr>
                <w:rFonts w:ascii="Times New Roman" w:eastAsia="楷体" w:hAnsi="Times New Roman" w:cs="Times New Roman"/>
                <w:color w:val="000000"/>
                <w:sz w:val="24"/>
                <w:lang w:bidi="ar"/>
              </w:rPr>
              <w:t>人工填单变数字表单</w:t>
            </w:r>
            <w:r>
              <w:rPr>
                <w:rFonts w:ascii="Times New Roman" w:eastAsia="楷体" w:hAnsi="Times New Roman" w:cs="Times New Roman"/>
                <w:color w:val="00000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sz w:val="24"/>
                <w:lang w:bidi="ar"/>
              </w:rPr>
              <w:t>智能设备拉取数据</w:t>
            </w:r>
            <w:r>
              <w:rPr>
                <w:rFonts w:ascii="Times New Roman" w:eastAsia="楷体" w:hAnsi="Times New Roman" w:cs="Times New Roman"/>
                <w:color w:val="00000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sz w:val="24"/>
                <w:lang w:bidi="ar"/>
              </w:rPr>
              <w:t>系统数据集成</w:t>
            </w:r>
            <w:r>
              <w:rPr>
                <w:rFonts w:ascii="Times New Roman" w:eastAsia="楷体" w:hAnsi="Times New Roman" w:cs="Times New Roman"/>
                <w:color w:val="00000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sz w:val="24"/>
              </w:rPr>
              <w:t>加装传感器</w:t>
            </w:r>
          </w:p>
          <w:p w:rsidR="00AD583B" w:rsidRDefault="0011204B">
            <w:pPr>
              <w:autoSpaceDE w:val="0"/>
              <w:autoSpaceDN w:val="0"/>
              <w:rPr>
                <w:rFonts w:ascii="Times New Roman" w:eastAsia="楷体" w:hAnsi="Times New Roman" w:cs="Times New Roman"/>
                <w:color w:val="000000"/>
                <w:sz w:val="24"/>
                <w:lang w:bidi="ar"/>
              </w:rPr>
            </w:pPr>
            <w:r>
              <w:rPr>
                <w:rFonts w:ascii="Times New Roman" w:eastAsia="楷体" w:hAnsi="Times New Roman" w:cs="Times New Roman"/>
                <w:color w:val="000000"/>
                <w:sz w:val="24"/>
                <w:lang w:bidi="ar"/>
              </w:rPr>
              <w:t>·</w:t>
            </w:r>
            <w:r>
              <w:rPr>
                <w:rFonts w:ascii="Times New Roman" w:eastAsia="黑体" w:hAnsi="Times New Roman" w:cs="Times New Roman"/>
                <w:color w:val="000000"/>
                <w:sz w:val="24"/>
                <w:lang w:bidi="ar"/>
              </w:rPr>
              <w:t>数据存储（限</w:t>
            </w:r>
            <w:r>
              <w:rPr>
                <w:rFonts w:ascii="Times New Roman" w:eastAsia="黑体" w:hAnsi="Times New Roman" w:cs="Times New Roman"/>
                <w:color w:val="000000"/>
                <w:sz w:val="24"/>
                <w:lang w:bidi="ar"/>
              </w:rPr>
              <w:t>2</w:t>
            </w:r>
            <w:r>
              <w:rPr>
                <w:rFonts w:ascii="Times New Roman" w:eastAsia="黑体" w:hAnsi="Times New Roman" w:cs="Times New Roman"/>
                <w:color w:val="000000"/>
                <w:sz w:val="24"/>
                <w:lang w:bidi="ar"/>
              </w:rPr>
              <w:t>个）</w:t>
            </w:r>
          </w:p>
          <w:p w:rsidR="00AD583B" w:rsidRDefault="0011204B">
            <w:pPr>
              <w:autoSpaceDE w:val="0"/>
              <w:autoSpaceDN w:val="0"/>
              <w:rPr>
                <w:rFonts w:ascii="Times New Roman" w:eastAsia="楷体" w:hAnsi="Times New Roman" w:cs="Times New Roman"/>
                <w:color w:val="000000"/>
                <w:sz w:val="24"/>
                <w:lang w:bidi="ar"/>
              </w:rPr>
            </w:pPr>
            <w:r>
              <w:rPr>
                <w:rFonts w:ascii="Times New Roman" w:eastAsia="楷体" w:hAnsi="Times New Roman" w:cs="Times New Roman"/>
                <w:color w:val="000000"/>
                <w:sz w:val="24"/>
              </w:rPr>
              <w:t>□</w:t>
            </w:r>
            <w:r>
              <w:rPr>
                <w:rFonts w:ascii="Times New Roman" w:eastAsia="楷体" w:hAnsi="Times New Roman" w:cs="Times New Roman"/>
                <w:color w:val="000000"/>
                <w:sz w:val="24"/>
                <w:lang w:bidi="ar"/>
              </w:rPr>
              <w:t>本地存储</w:t>
            </w:r>
            <w:r>
              <w:rPr>
                <w:rFonts w:ascii="Times New Roman" w:eastAsia="楷体" w:hAnsi="Times New Roman" w:cs="Times New Roman"/>
                <w:color w:val="00000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sz w:val="24"/>
                <w:lang w:bidi="ar"/>
              </w:rPr>
              <w:t>公有云</w:t>
            </w:r>
            <w:r>
              <w:rPr>
                <w:rFonts w:ascii="Times New Roman" w:eastAsia="楷体" w:hAnsi="Times New Roman" w:cs="Times New Roman"/>
                <w:color w:val="00000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sz w:val="24"/>
                <w:lang w:bidi="ar"/>
              </w:rPr>
              <w:t>私有云</w:t>
            </w:r>
            <w:r>
              <w:rPr>
                <w:rFonts w:ascii="Times New Roman" w:eastAsia="楷体" w:hAnsi="Times New Roman" w:cs="Times New Roman"/>
                <w:color w:val="00000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sz w:val="24"/>
                <w:lang w:bidi="ar"/>
              </w:rPr>
              <w:t>混合云</w:t>
            </w:r>
          </w:p>
          <w:p w:rsidR="00AD583B" w:rsidRDefault="0011204B">
            <w:pPr>
              <w:autoSpaceDE w:val="0"/>
              <w:autoSpaceDN w:val="0"/>
              <w:rPr>
                <w:rFonts w:ascii="Times New Roman" w:eastAsia="楷体" w:hAnsi="Times New Roman" w:cs="Times New Roman"/>
                <w:color w:val="000000"/>
                <w:sz w:val="24"/>
                <w:lang w:bidi="ar"/>
              </w:rPr>
            </w:pPr>
            <w:r>
              <w:rPr>
                <w:rFonts w:ascii="Times New Roman" w:eastAsia="楷体" w:hAnsi="Times New Roman" w:cs="Times New Roman"/>
                <w:color w:val="000000"/>
                <w:sz w:val="24"/>
                <w:lang w:bidi="ar"/>
              </w:rPr>
              <w:t>·</w:t>
            </w:r>
            <w:r>
              <w:rPr>
                <w:rFonts w:ascii="Times New Roman" w:eastAsia="黑体" w:hAnsi="Times New Roman" w:cs="Times New Roman"/>
                <w:color w:val="000000"/>
                <w:sz w:val="24"/>
                <w:lang w:bidi="ar"/>
              </w:rPr>
              <w:t>数据建模分析（限</w:t>
            </w:r>
            <w:r>
              <w:rPr>
                <w:rFonts w:ascii="Times New Roman" w:eastAsia="黑体" w:hAnsi="Times New Roman" w:cs="Times New Roman"/>
                <w:color w:val="000000"/>
                <w:sz w:val="24"/>
                <w:lang w:bidi="ar"/>
              </w:rPr>
              <w:t>2</w:t>
            </w:r>
            <w:r>
              <w:rPr>
                <w:rFonts w:ascii="Times New Roman" w:eastAsia="黑体" w:hAnsi="Times New Roman" w:cs="Times New Roman"/>
                <w:color w:val="000000"/>
                <w:sz w:val="24"/>
                <w:lang w:bidi="ar"/>
              </w:rPr>
              <w:t>个）</w:t>
            </w:r>
          </w:p>
          <w:p w:rsidR="00AD583B" w:rsidRDefault="0011204B">
            <w:pPr>
              <w:autoSpaceDE w:val="0"/>
              <w:autoSpaceDN w:val="0"/>
              <w:rPr>
                <w:rFonts w:ascii="Times New Roman" w:eastAsia="楷体" w:hAnsi="Times New Roman" w:cs="Times New Roman"/>
                <w:color w:val="000000"/>
                <w:sz w:val="24"/>
                <w:lang w:bidi="ar"/>
              </w:rPr>
            </w:pPr>
            <w:r>
              <w:rPr>
                <w:rFonts w:ascii="Times New Roman" w:eastAsia="楷体" w:hAnsi="Times New Roman" w:cs="Times New Roman"/>
                <w:color w:val="000000"/>
                <w:sz w:val="24"/>
              </w:rPr>
              <w:t>□</w:t>
            </w:r>
            <w:r>
              <w:rPr>
                <w:rFonts w:ascii="Times New Roman" w:eastAsia="楷体" w:hAnsi="Times New Roman" w:cs="Times New Roman"/>
                <w:color w:val="000000"/>
                <w:sz w:val="24"/>
                <w:lang w:bidi="ar"/>
              </w:rPr>
              <w:t>人工经验建立知识库</w:t>
            </w:r>
            <w:r>
              <w:rPr>
                <w:rFonts w:ascii="Times New Roman" w:eastAsia="楷体" w:hAnsi="Times New Roman" w:cs="Times New Roman"/>
                <w:color w:val="00000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sz w:val="24"/>
                <w:lang w:bidi="ar"/>
              </w:rPr>
              <w:t>历史数据建模</w:t>
            </w:r>
            <w:r>
              <w:rPr>
                <w:rFonts w:ascii="Times New Roman" w:eastAsia="楷体" w:hAnsi="Times New Roman" w:cs="Times New Roman"/>
                <w:color w:val="00000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sz w:val="24"/>
                <w:lang w:bidi="ar"/>
              </w:rPr>
              <w:t>智能挖掘机理</w:t>
            </w:r>
            <w:r>
              <w:rPr>
                <w:rFonts w:ascii="Times New Roman" w:eastAsia="楷体" w:hAnsi="Times New Roman" w:cs="Times New Roman"/>
                <w:color w:val="00000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sz w:val="24"/>
                <w:lang w:bidi="ar"/>
              </w:rPr>
              <w:t>已有模型复用</w:t>
            </w:r>
          </w:p>
          <w:p w:rsidR="00AD583B" w:rsidRDefault="0011204B">
            <w:pPr>
              <w:autoSpaceDE w:val="0"/>
              <w:autoSpaceDN w:val="0"/>
              <w:rPr>
                <w:rFonts w:ascii="Times New Roman" w:eastAsia="楷体" w:hAnsi="Times New Roman" w:cs="Times New Roman"/>
                <w:color w:val="000000"/>
                <w:sz w:val="24"/>
                <w:lang w:bidi="ar"/>
              </w:rPr>
            </w:pPr>
            <w:r>
              <w:rPr>
                <w:rFonts w:ascii="Times New Roman" w:eastAsia="楷体" w:hAnsi="Times New Roman" w:cs="Times New Roman"/>
                <w:color w:val="000000"/>
                <w:sz w:val="24"/>
                <w:lang w:bidi="ar"/>
              </w:rPr>
              <w:t>·</w:t>
            </w:r>
            <w:r>
              <w:rPr>
                <w:rFonts w:ascii="Times New Roman" w:eastAsia="黑体" w:hAnsi="Times New Roman" w:cs="Times New Roman"/>
                <w:color w:val="000000"/>
                <w:sz w:val="24"/>
                <w:lang w:bidi="ar"/>
              </w:rPr>
              <w:t>数据应用（限</w:t>
            </w:r>
            <w:r>
              <w:rPr>
                <w:rFonts w:ascii="Times New Roman" w:eastAsia="黑体" w:hAnsi="Times New Roman" w:cs="Times New Roman"/>
                <w:color w:val="000000"/>
                <w:sz w:val="24"/>
                <w:lang w:bidi="ar"/>
              </w:rPr>
              <w:t>2</w:t>
            </w:r>
            <w:r>
              <w:rPr>
                <w:rFonts w:ascii="Times New Roman" w:eastAsia="黑体" w:hAnsi="Times New Roman" w:cs="Times New Roman"/>
                <w:color w:val="000000"/>
                <w:sz w:val="24"/>
                <w:lang w:bidi="ar"/>
              </w:rPr>
              <w:t>个）</w:t>
            </w:r>
            <w:r>
              <w:rPr>
                <w:rFonts w:ascii="Times New Roman" w:eastAsia="黑体" w:hAnsi="Times New Roman" w:cs="Times New Roman"/>
                <w:color w:val="000000"/>
                <w:sz w:val="24"/>
                <w:lang w:bidi="ar"/>
              </w:rPr>
              <w:t xml:space="preserve"> </w:t>
            </w:r>
          </w:p>
          <w:p w:rsidR="00AD583B" w:rsidRDefault="0011204B">
            <w:pPr>
              <w:autoSpaceDE w:val="0"/>
              <w:autoSpaceDN w:val="0"/>
              <w:rPr>
                <w:rFonts w:ascii="Times New Roman" w:eastAsia="楷体" w:hAnsi="Times New Roman" w:cs="Times New Roman"/>
                <w:color w:val="000000"/>
                <w:sz w:val="24"/>
                <w:lang w:bidi="ar"/>
              </w:rPr>
            </w:pPr>
            <w:r>
              <w:rPr>
                <w:rFonts w:ascii="Times New Roman" w:eastAsia="楷体" w:hAnsi="Times New Roman" w:cs="Times New Roman"/>
                <w:color w:val="000000"/>
                <w:sz w:val="24"/>
              </w:rPr>
              <w:t>□</w:t>
            </w:r>
            <w:r>
              <w:rPr>
                <w:rFonts w:ascii="Times New Roman" w:eastAsia="楷体" w:hAnsi="Times New Roman" w:cs="Times New Roman"/>
                <w:color w:val="000000"/>
                <w:sz w:val="24"/>
                <w:lang w:bidi="ar"/>
              </w:rPr>
              <w:t>感知与可视化</w:t>
            </w:r>
            <w:r>
              <w:rPr>
                <w:rFonts w:ascii="Times New Roman" w:eastAsia="楷体" w:hAnsi="Times New Roman" w:cs="Times New Roman"/>
                <w:color w:val="00000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sz w:val="24"/>
                <w:lang w:bidi="ar"/>
              </w:rPr>
              <w:t>诊断与分析</w:t>
            </w:r>
            <w:r>
              <w:rPr>
                <w:rFonts w:ascii="Times New Roman" w:eastAsia="楷体" w:hAnsi="Times New Roman" w:cs="Times New Roman"/>
                <w:color w:val="000000"/>
                <w:sz w:val="24"/>
              </w:rPr>
              <w:t>□</w:t>
            </w:r>
            <w:r>
              <w:rPr>
                <w:rFonts w:ascii="Times New Roman" w:eastAsia="楷体" w:hAnsi="Times New Roman" w:cs="Times New Roman"/>
                <w:color w:val="000000"/>
                <w:sz w:val="24"/>
              </w:rPr>
              <w:t>趋势预测</w:t>
            </w:r>
            <w:r>
              <w:rPr>
                <w:rFonts w:ascii="Times New Roman" w:eastAsia="楷体" w:hAnsi="Times New Roman" w:cs="Times New Roman"/>
                <w:color w:val="00000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sz w:val="24"/>
              </w:rPr>
              <w:t>辅助决策</w:t>
            </w:r>
            <w:r>
              <w:rPr>
                <w:rFonts w:ascii="Times New Roman" w:eastAsia="楷体" w:hAnsi="Times New Roman" w:cs="Times New Roman"/>
                <w:color w:val="00000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sz w:val="24"/>
                <w:lang w:bidi="ar"/>
              </w:rPr>
              <w:t>形成新型工业指数</w:t>
            </w:r>
          </w:p>
          <w:p w:rsidR="00AD583B" w:rsidRDefault="0011204B">
            <w:pPr>
              <w:autoSpaceDE w:val="0"/>
              <w:autoSpaceDN w:val="0"/>
              <w:rPr>
                <w:rFonts w:ascii="Times New Roman" w:eastAsia="楷体" w:hAnsi="Times New Roman" w:cs="Times New Roman"/>
                <w:sz w:val="24"/>
              </w:rPr>
            </w:pPr>
            <w:r>
              <w:rPr>
                <w:rFonts w:ascii="Times New Roman" w:eastAsia="楷体" w:hAnsi="Times New Roman" w:cs="Times New Roman"/>
                <w:color w:val="000000"/>
                <w:sz w:val="24"/>
                <w:lang w:bidi="ar"/>
              </w:rPr>
              <w:t>·</w:t>
            </w:r>
            <w:r>
              <w:rPr>
                <w:rFonts w:ascii="Times New Roman" w:eastAsia="黑体" w:hAnsi="Times New Roman" w:cs="Times New Roman"/>
                <w:color w:val="000000"/>
                <w:sz w:val="24"/>
                <w:lang w:bidi="ar"/>
              </w:rPr>
              <w:t>其他</w:t>
            </w:r>
            <w:r>
              <w:rPr>
                <w:rFonts w:ascii="Times New Roman" w:eastAsia="楷体" w:hAnsi="Times New Roman" w:cs="Times New Roman"/>
                <w:sz w:val="24"/>
                <w:u w:val="single"/>
              </w:rPr>
              <w:t xml:space="preserve">                </w:t>
            </w:r>
            <w:r>
              <w:rPr>
                <w:rFonts w:ascii="Times New Roman" w:eastAsia="楷体" w:hAnsi="Times New Roman" w:cs="Times New Roman"/>
                <w:sz w:val="24"/>
              </w:rPr>
              <w:t xml:space="preserve"> </w:t>
            </w:r>
          </w:p>
        </w:tc>
      </w:tr>
      <w:tr w:rsidR="00AD583B">
        <w:trPr>
          <w:trHeight w:val="563"/>
          <w:jc w:val="center"/>
        </w:trPr>
        <w:tc>
          <w:tcPr>
            <w:tcW w:w="1555" w:type="dxa"/>
            <w:vAlign w:val="center"/>
          </w:tcPr>
          <w:p w:rsidR="00AD583B" w:rsidRDefault="0011204B">
            <w:pPr>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IaaS</w:t>
            </w:r>
            <w:r>
              <w:rPr>
                <w:rFonts w:ascii="Times New Roman" w:eastAsia="仿宋_GB2312" w:hAnsi="Times New Roman" w:cs="Times New Roman"/>
                <w:sz w:val="28"/>
                <w:szCs w:val="28"/>
              </w:rPr>
              <w:t>部署（多选）</w:t>
            </w:r>
          </w:p>
        </w:tc>
        <w:tc>
          <w:tcPr>
            <w:tcW w:w="8363" w:type="dxa"/>
            <w:gridSpan w:val="9"/>
          </w:tcPr>
          <w:p w:rsidR="00AD583B" w:rsidRDefault="0011204B">
            <w:pPr>
              <w:spacing w:line="360" w:lineRule="exact"/>
              <w:rPr>
                <w:rFonts w:ascii="Times New Roman" w:eastAsia="楷体" w:hAnsi="Times New Roman" w:cs="Times New Roman"/>
                <w:sz w:val="24"/>
                <w:szCs w:val="21"/>
              </w:rPr>
            </w:pPr>
            <w:r>
              <w:rPr>
                <w:rFonts w:ascii="Times New Roman" w:eastAsia="楷体" w:hAnsi="Times New Roman" w:cs="Times New Roman"/>
                <w:sz w:val="24"/>
                <w:szCs w:val="21"/>
              </w:rPr>
              <w:t>□</w:t>
            </w:r>
            <w:r>
              <w:rPr>
                <w:rFonts w:ascii="Times New Roman" w:eastAsia="楷体" w:hAnsi="Times New Roman" w:cs="Times New Roman"/>
                <w:sz w:val="24"/>
                <w:szCs w:val="21"/>
              </w:rPr>
              <w:t>阿里云</w:t>
            </w:r>
            <w:r>
              <w:rPr>
                <w:rFonts w:ascii="Times New Roman" w:eastAsia="楷体" w:hAnsi="Times New Roman" w:cs="Times New Roman"/>
                <w:sz w:val="24"/>
                <w:szCs w:val="21"/>
              </w:rPr>
              <w:t xml:space="preserve">  □</w:t>
            </w:r>
            <w:r>
              <w:rPr>
                <w:rFonts w:ascii="Times New Roman" w:eastAsia="楷体" w:hAnsi="Times New Roman" w:cs="Times New Roman"/>
                <w:sz w:val="24"/>
                <w:szCs w:val="21"/>
              </w:rPr>
              <w:t>腾讯云</w:t>
            </w:r>
            <w:r>
              <w:rPr>
                <w:rFonts w:ascii="Times New Roman" w:eastAsia="楷体" w:hAnsi="Times New Roman" w:cs="Times New Roman"/>
                <w:sz w:val="24"/>
                <w:szCs w:val="21"/>
              </w:rPr>
              <w:t xml:space="preserve">  □</w:t>
            </w:r>
            <w:r>
              <w:rPr>
                <w:rFonts w:ascii="Times New Roman" w:eastAsia="楷体" w:hAnsi="Times New Roman" w:cs="Times New Roman"/>
                <w:sz w:val="24"/>
                <w:szCs w:val="21"/>
              </w:rPr>
              <w:t>百度云</w:t>
            </w:r>
            <w:r>
              <w:rPr>
                <w:rFonts w:ascii="Times New Roman" w:eastAsia="楷体" w:hAnsi="Times New Roman" w:cs="Times New Roman"/>
                <w:sz w:val="24"/>
                <w:szCs w:val="21"/>
              </w:rPr>
              <w:t xml:space="preserve">  □</w:t>
            </w:r>
            <w:r>
              <w:rPr>
                <w:rFonts w:ascii="Times New Roman" w:eastAsia="楷体" w:hAnsi="Times New Roman" w:cs="Times New Roman"/>
                <w:sz w:val="24"/>
                <w:szCs w:val="21"/>
              </w:rPr>
              <w:t>金山云</w:t>
            </w:r>
            <w:r>
              <w:rPr>
                <w:rFonts w:ascii="Times New Roman" w:eastAsia="楷体" w:hAnsi="Times New Roman" w:cs="Times New Roman"/>
                <w:sz w:val="24"/>
                <w:szCs w:val="21"/>
              </w:rPr>
              <w:t xml:space="preserve">  □</w:t>
            </w:r>
            <w:r>
              <w:rPr>
                <w:rFonts w:ascii="Times New Roman" w:eastAsia="楷体" w:hAnsi="Times New Roman" w:cs="Times New Roman"/>
                <w:sz w:val="24"/>
                <w:szCs w:val="21"/>
              </w:rPr>
              <w:t>浪潮云</w:t>
            </w:r>
            <w:r>
              <w:rPr>
                <w:rFonts w:ascii="Times New Roman" w:eastAsia="楷体" w:hAnsi="Times New Roman" w:cs="Times New Roman"/>
                <w:sz w:val="24"/>
                <w:szCs w:val="21"/>
              </w:rPr>
              <w:t xml:space="preserve">  □</w:t>
            </w:r>
            <w:r>
              <w:rPr>
                <w:rFonts w:ascii="Times New Roman" w:eastAsia="楷体" w:hAnsi="Times New Roman" w:cs="Times New Roman"/>
                <w:sz w:val="24"/>
                <w:szCs w:val="21"/>
              </w:rPr>
              <w:t>华为云</w:t>
            </w:r>
            <w:r>
              <w:rPr>
                <w:rFonts w:ascii="Times New Roman" w:eastAsia="楷体" w:hAnsi="Times New Roman" w:cs="Times New Roman"/>
                <w:sz w:val="24"/>
                <w:szCs w:val="21"/>
              </w:rPr>
              <w:t xml:space="preserve"> </w:t>
            </w:r>
          </w:p>
          <w:p w:rsidR="00AD583B" w:rsidRDefault="0011204B">
            <w:pPr>
              <w:spacing w:line="360" w:lineRule="exact"/>
              <w:rPr>
                <w:rFonts w:ascii="Times New Roman" w:eastAsia="楷体" w:hAnsi="Times New Roman" w:cs="Times New Roman"/>
                <w:sz w:val="24"/>
              </w:rPr>
            </w:pPr>
            <w:r>
              <w:rPr>
                <w:rFonts w:ascii="Times New Roman" w:eastAsia="楷体" w:hAnsi="Times New Roman" w:cs="Times New Roman"/>
                <w:sz w:val="24"/>
                <w:szCs w:val="21"/>
              </w:rPr>
              <w:t>□</w:t>
            </w:r>
            <w:r>
              <w:rPr>
                <w:rFonts w:ascii="Times New Roman" w:eastAsia="楷体" w:hAnsi="Times New Roman" w:cs="Times New Roman"/>
                <w:sz w:val="24"/>
                <w:szCs w:val="21"/>
              </w:rPr>
              <w:t>电信云</w:t>
            </w:r>
            <w:r>
              <w:rPr>
                <w:rFonts w:ascii="Times New Roman" w:eastAsia="楷体" w:hAnsi="Times New Roman" w:cs="Times New Roman"/>
                <w:sz w:val="24"/>
                <w:szCs w:val="21"/>
              </w:rPr>
              <w:t xml:space="preserve">  □</w:t>
            </w:r>
            <w:r>
              <w:rPr>
                <w:rFonts w:ascii="Times New Roman" w:eastAsia="楷体" w:hAnsi="Times New Roman" w:cs="Times New Roman"/>
                <w:sz w:val="24"/>
                <w:szCs w:val="21"/>
              </w:rPr>
              <w:t>移动云</w:t>
            </w:r>
            <w:r>
              <w:rPr>
                <w:rFonts w:ascii="Times New Roman" w:eastAsia="楷体" w:hAnsi="Times New Roman" w:cs="Times New Roman"/>
                <w:sz w:val="24"/>
                <w:szCs w:val="21"/>
              </w:rPr>
              <w:t xml:space="preserve">  □</w:t>
            </w:r>
            <w:r>
              <w:rPr>
                <w:rFonts w:ascii="Times New Roman" w:eastAsia="楷体" w:hAnsi="Times New Roman" w:cs="Times New Roman"/>
                <w:sz w:val="24"/>
                <w:szCs w:val="21"/>
              </w:rPr>
              <w:t>联通云</w:t>
            </w:r>
            <w:r>
              <w:rPr>
                <w:rFonts w:ascii="Times New Roman" w:eastAsia="楷体" w:hAnsi="Times New Roman" w:cs="Times New Roman"/>
                <w:sz w:val="24"/>
                <w:szCs w:val="21"/>
              </w:rPr>
              <w:t xml:space="preserve">  □AWS  □Azure □</w:t>
            </w:r>
            <w:r>
              <w:rPr>
                <w:rFonts w:ascii="Times New Roman" w:eastAsia="楷体" w:hAnsi="Times New Roman" w:cs="Times New Roman"/>
                <w:sz w:val="24"/>
                <w:szCs w:val="21"/>
              </w:rPr>
              <w:t>其他</w:t>
            </w:r>
            <w:r>
              <w:rPr>
                <w:rFonts w:ascii="Times New Roman" w:eastAsia="楷体" w:hAnsi="Times New Roman" w:cs="Times New Roman"/>
                <w:sz w:val="24"/>
                <w:szCs w:val="21"/>
              </w:rPr>
              <w:t>_______</w:t>
            </w:r>
          </w:p>
        </w:tc>
      </w:tr>
      <w:tr w:rsidR="00AD583B">
        <w:trPr>
          <w:trHeight w:val="1054"/>
          <w:jc w:val="center"/>
        </w:trPr>
        <w:tc>
          <w:tcPr>
            <w:tcW w:w="1555" w:type="dxa"/>
            <w:vAlign w:val="center"/>
          </w:tcPr>
          <w:p w:rsidR="00AD583B" w:rsidRDefault="0011204B">
            <w:pPr>
              <w:spacing w:line="360" w:lineRule="exact"/>
              <w:rPr>
                <w:rFonts w:ascii="Times New Roman" w:eastAsia="仿宋_GB2312" w:hAnsi="Times New Roman" w:cs="Times New Roman"/>
                <w:sz w:val="24"/>
              </w:rPr>
            </w:pPr>
            <w:r>
              <w:rPr>
                <w:rFonts w:ascii="Times New Roman" w:eastAsia="仿宋_GB2312" w:hAnsi="Times New Roman" w:cs="Times New Roman"/>
                <w:sz w:val="28"/>
                <w:szCs w:val="28"/>
              </w:rPr>
              <w:t>运营模式（单选）</w:t>
            </w:r>
          </w:p>
          <w:p w:rsidR="00AD583B" w:rsidRDefault="00AD583B">
            <w:pPr>
              <w:snapToGrid w:val="0"/>
              <w:spacing w:beforeLines="20" w:before="62"/>
              <w:jc w:val="center"/>
              <w:rPr>
                <w:rFonts w:ascii="Times New Roman" w:eastAsia="仿宋_GB2312" w:hAnsi="Times New Roman" w:cs="Times New Roman"/>
                <w:sz w:val="28"/>
                <w:szCs w:val="28"/>
              </w:rPr>
            </w:pPr>
          </w:p>
        </w:tc>
        <w:tc>
          <w:tcPr>
            <w:tcW w:w="8363" w:type="dxa"/>
            <w:gridSpan w:val="9"/>
          </w:tcPr>
          <w:p w:rsidR="00AD583B" w:rsidRDefault="0011204B">
            <w:pPr>
              <w:spacing w:line="360" w:lineRule="exact"/>
              <w:rPr>
                <w:rFonts w:ascii="Times New Roman" w:eastAsia="楷体" w:hAnsi="Times New Roman" w:cs="Times New Roman"/>
                <w:sz w:val="24"/>
                <w:szCs w:val="21"/>
              </w:rPr>
            </w:pPr>
            <w:r>
              <w:rPr>
                <w:rFonts w:ascii="Times New Roman" w:eastAsia="楷体" w:hAnsi="Times New Roman" w:cs="Times New Roman"/>
                <w:sz w:val="24"/>
                <w:szCs w:val="21"/>
              </w:rPr>
              <w:t>□</w:t>
            </w:r>
            <w:r>
              <w:rPr>
                <w:rFonts w:ascii="Times New Roman" w:eastAsia="楷体" w:hAnsi="Times New Roman" w:cs="Times New Roman"/>
                <w:sz w:val="24"/>
                <w:szCs w:val="21"/>
              </w:rPr>
              <w:t>工业企业</w:t>
            </w:r>
            <w:r>
              <w:rPr>
                <w:rFonts w:ascii="Times New Roman" w:eastAsia="楷体" w:hAnsi="Times New Roman" w:cs="Times New Roman"/>
                <w:bCs/>
                <w:sz w:val="24"/>
                <w:szCs w:val="21"/>
              </w:rPr>
              <w:t>自</w:t>
            </w:r>
            <w:r>
              <w:rPr>
                <w:rFonts w:ascii="Times New Roman" w:eastAsia="楷体" w:hAnsi="Times New Roman" w:cs="Times New Roman"/>
                <w:sz w:val="24"/>
                <w:szCs w:val="21"/>
              </w:rPr>
              <w:t>运营</w:t>
            </w:r>
          </w:p>
          <w:p w:rsidR="00AD583B" w:rsidRDefault="0011204B">
            <w:pPr>
              <w:spacing w:line="360" w:lineRule="exact"/>
              <w:rPr>
                <w:rFonts w:ascii="Times New Roman" w:eastAsia="宋体" w:hAnsi="Times New Roman" w:cs="Times New Roman"/>
                <w:szCs w:val="21"/>
              </w:rPr>
            </w:pPr>
            <w:r>
              <w:rPr>
                <w:rFonts w:ascii="Times New Roman" w:eastAsia="楷体" w:hAnsi="Times New Roman" w:cs="Times New Roman"/>
                <w:sz w:val="24"/>
                <w:szCs w:val="21"/>
              </w:rPr>
              <w:t>□</w:t>
            </w:r>
            <w:r>
              <w:rPr>
                <w:rFonts w:ascii="Times New Roman" w:eastAsia="楷体" w:hAnsi="Times New Roman" w:cs="Times New Roman"/>
                <w:sz w:val="24"/>
                <w:szCs w:val="21"/>
              </w:rPr>
              <w:t>工业企业与服务商或第三方</w:t>
            </w:r>
            <w:r>
              <w:rPr>
                <w:rFonts w:ascii="Times New Roman" w:eastAsia="楷体" w:hAnsi="Times New Roman" w:cs="Times New Roman"/>
                <w:bCs/>
                <w:sz w:val="24"/>
                <w:szCs w:val="21"/>
              </w:rPr>
              <w:t>联合</w:t>
            </w:r>
            <w:r>
              <w:rPr>
                <w:rFonts w:ascii="Times New Roman" w:eastAsia="楷体" w:hAnsi="Times New Roman" w:cs="Times New Roman"/>
                <w:sz w:val="24"/>
                <w:szCs w:val="21"/>
              </w:rPr>
              <w:t>运营</w:t>
            </w:r>
          </w:p>
          <w:p w:rsidR="00AD583B" w:rsidRDefault="0011204B">
            <w:pPr>
              <w:spacing w:line="360" w:lineRule="exact"/>
              <w:rPr>
                <w:rFonts w:ascii="Times New Roman" w:eastAsia="楷体" w:hAnsi="Times New Roman" w:cs="Times New Roman"/>
                <w:sz w:val="24"/>
                <w:szCs w:val="21"/>
              </w:rPr>
            </w:pPr>
            <w:r>
              <w:rPr>
                <w:rFonts w:ascii="Times New Roman" w:eastAsia="楷体" w:hAnsi="Times New Roman" w:cs="Times New Roman"/>
                <w:sz w:val="24"/>
                <w:szCs w:val="21"/>
              </w:rPr>
              <w:t>□</w:t>
            </w:r>
            <w:r>
              <w:rPr>
                <w:rFonts w:ascii="Times New Roman" w:eastAsia="楷体" w:hAnsi="Times New Roman" w:cs="Times New Roman"/>
                <w:sz w:val="24"/>
                <w:szCs w:val="21"/>
              </w:rPr>
              <w:t>工业企业</w:t>
            </w:r>
            <w:r>
              <w:rPr>
                <w:rFonts w:ascii="Times New Roman" w:eastAsia="楷体" w:hAnsi="Times New Roman" w:cs="Times New Roman"/>
                <w:bCs/>
                <w:sz w:val="24"/>
                <w:szCs w:val="21"/>
              </w:rPr>
              <w:t>委托</w:t>
            </w:r>
            <w:r>
              <w:rPr>
                <w:rFonts w:ascii="Times New Roman" w:eastAsia="楷体" w:hAnsi="Times New Roman" w:cs="Times New Roman"/>
                <w:sz w:val="24"/>
                <w:szCs w:val="21"/>
              </w:rPr>
              <w:t>服务商或第三方运营</w:t>
            </w:r>
          </w:p>
        </w:tc>
      </w:tr>
      <w:tr w:rsidR="00AD583B">
        <w:trPr>
          <w:trHeight w:val="416"/>
          <w:jc w:val="center"/>
        </w:trPr>
        <w:tc>
          <w:tcPr>
            <w:tcW w:w="1555" w:type="dxa"/>
            <w:vAlign w:val="center"/>
          </w:tcPr>
          <w:p w:rsidR="00AD583B" w:rsidRDefault="0011204B">
            <w:pPr>
              <w:spacing w:line="3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应用需求</w:t>
            </w:r>
          </w:p>
          <w:p w:rsidR="00AD583B" w:rsidRDefault="0011204B">
            <w:pPr>
              <w:spacing w:line="3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（最多选</w:t>
            </w:r>
            <w:r>
              <w:rPr>
                <w:rFonts w:ascii="Times New Roman" w:eastAsia="仿宋_GB2312" w:hAnsi="Times New Roman" w:cs="Times New Roman"/>
                <w:sz w:val="28"/>
                <w:szCs w:val="28"/>
              </w:rPr>
              <w:t>2</w:t>
            </w:r>
            <w:r>
              <w:rPr>
                <w:rFonts w:ascii="Times New Roman" w:eastAsia="仿宋_GB2312" w:hAnsi="Times New Roman" w:cs="Times New Roman"/>
                <w:sz w:val="28"/>
                <w:szCs w:val="28"/>
              </w:rPr>
              <w:t>个）</w:t>
            </w:r>
          </w:p>
        </w:tc>
        <w:tc>
          <w:tcPr>
            <w:tcW w:w="8363" w:type="dxa"/>
            <w:gridSpan w:val="9"/>
          </w:tcPr>
          <w:p w:rsidR="00AD583B" w:rsidRDefault="0011204B">
            <w:pPr>
              <w:spacing w:line="360" w:lineRule="exact"/>
              <w:rPr>
                <w:rFonts w:ascii="Times New Roman" w:eastAsia="楷体" w:hAnsi="Times New Roman" w:cs="Times New Roman"/>
                <w:sz w:val="24"/>
                <w:szCs w:val="21"/>
              </w:rPr>
            </w:pPr>
            <w:r>
              <w:rPr>
                <w:rFonts w:ascii="Times New Roman" w:eastAsia="楷体" w:hAnsi="Times New Roman" w:cs="Times New Roman"/>
                <w:sz w:val="24"/>
                <w:szCs w:val="21"/>
              </w:rPr>
              <w:lastRenderedPageBreak/>
              <w:t>□</w:t>
            </w:r>
            <w:r>
              <w:rPr>
                <w:rFonts w:ascii="Times New Roman" w:eastAsia="楷体" w:hAnsi="Times New Roman" w:cs="Times New Roman"/>
                <w:sz w:val="24"/>
                <w:szCs w:val="21"/>
              </w:rPr>
              <w:t>增加市场份额、订单，扩展客户群</w:t>
            </w:r>
          </w:p>
          <w:p w:rsidR="00AD583B" w:rsidRDefault="0011204B">
            <w:pPr>
              <w:spacing w:line="360" w:lineRule="exact"/>
              <w:rPr>
                <w:rFonts w:ascii="Times New Roman" w:eastAsia="楷体" w:hAnsi="Times New Roman" w:cs="Times New Roman"/>
                <w:sz w:val="24"/>
                <w:szCs w:val="21"/>
              </w:rPr>
            </w:pPr>
            <w:r>
              <w:rPr>
                <w:rFonts w:ascii="Times New Roman" w:eastAsia="楷体" w:hAnsi="Times New Roman" w:cs="Times New Roman"/>
                <w:sz w:val="24"/>
                <w:szCs w:val="21"/>
              </w:rPr>
              <w:lastRenderedPageBreak/>
              <w:t>□</w:t>
            </w:r>
            <w:r>
              <w:rPr>
                <w:rFonts w:ascii="Times New Roman" w:eastAsia="楷体" w:hAnsi="Times New Roman" w:cs="Times New Roman"/>
                <w:sz w:val="24"/>
                <w:szCs w:val="21"/>
              </w:rPr>
              <w:t>提升技术创新能力</w:t>
            </w:r>
          </w:p>
          <w:p w:rsidR="00AD583B" w:rsidRDefault="0011204B">
            <w:pPr>
              <w:spacing w:line="360" w:lineRule="exact"/>
              <w:rPr>
                <w:rFonts w:ascii="Times New Roman" w:eastAsia="楷体" w:hAnsi="Times New Roman" w:cs="Times New Roman"/>
                <w:sz w:val="24"/>
                <w:szCs w:val="21"/>
              </w:rPr>
            </w:pPr>
            <w:r>
              <w:rPr>
                <w:rFonts w:ascii="Times New Roman" w:eastAsia="楷体" w:hAnsi="Times New Roman" w:cs="Times New Roman"/>
                <w:sz w:val="24"/>
                <w:szCs w:val="21"/>
              </w:rPr>
              <w:t>□</w:t>
            </w:r>
            <w:r>
              <w:rPr>
                <w:rFonts w:ascii="Times New Roman" w:eastAsia="楷体" w:hAnsi="Times New Roman" w:cs="Times New Roman"/>
                <w:sz w:val="24"/>
                <w:szCs w:val="21"/>
              </w:rPr>
              <w:t>提升企业品牌</w:t>
            </w:r>
          </w:p>
          <w:p w:rsidR="00AD583B" w:rsidRDefault="0011204B">
            <w:pPr>
              <w:spacing w:line="360" w:lineRule="exact"/>
              <w:rPr>
                <w:rFonts w:ascii="Times New Roman" w:eastAsia="楷体" w:hAnsi="Times New Roman" w:cs="Times New Roman"/>
                <w:sz w:val="24"/>
                <w:szCs w:val="21"/>
              </w:rPr>
            </w:pPr>
            <w:r>
              <w:rPr>
                <w:rFonts w:ascii="Times New Roman" w:eastAsia="楷体" w:hAnsi="Times New Roman" w:cs="Times New Roman"/>
                <w:sz w:val="24"/>
                <w:szCs w:val="21"/>
              </w:rPr>
              <w:t>□</w:t>
            </w:r>
            <w:r>
              <w:rPr>
                <w:rFonts w:ascii="Times New Roman" w:eastAsia="楷体" w:hAnsi="Times New Roman" w:cs="Times New Roman"/>
                <w:sz w:val="24"/>
                <w:szCs w:val="21"/>
              </w:rPr>
              <w:t>提高市场响应能力</w:t>
            </w:r>
          </w:p>
          <w:p w:rsidR="00AD583B" w:rsidRDefault="0011204B">
            <w:pPr>
              <w:spacing w:line="360" w:lineRule="exact"/>
              <w:rPr>
                <w:rFonts w:ascii="Times New Roman" w:eastAsia="宋体" w:hAnsi="Times New Roman" w:cs="Times New Roman"/>
                <w:szCs w:val="21"/>
              </w:rPr>
            </w:pPr>
            <w:r>
              <w:rPr>
                <w:rFonts w:ascii="Times New Roman" w:eastAsia="楷体" w:hAnsi="Times New Roman" w:cs="Times New Roman"/>
                <w:sz w:val="24"/>
                <w:szCs w:val="21"/>
              </w:rPr>
              <w:t>□</w:t>
            </w:r>
            <w:r>
              <w:rPr>
                <w:rFonts w:ascii="Times New Roman" w:eastAsia="楷体" w:hAnsi="Times New Roman" w:cs="Times New Roman"/>
                <w:sz w:val="24"/>
                <w:szCs w:val="21"/>
              </w:rPr>
              <w:t>创新商业模式</w:t>
            </w:r>
            <w:r>
              <w:rPr>
                <w:rFonts w:ascii="Times New Roman" w:eastAsia="楷体" w:hAnsi="Times New Roman" w:cs="Times New Roman"/>
                <w:sz w:val="24"/>
                <w:szCs w:val="21"/>
              </w:rPr>
              <w:tab/>
            </w:r>
          </w:p>
        </w:tc>
      </w:tr>
      <w:tr w:rsidR="00AD583B">
        <w:trPr>
          <w:trHeight w:val="1510"/>
          <w:jc w:val="center"/>
        </w:trPr>
        <w:tc>
          <w:tcPr>
            <w:tcW w:w="1555" w:type="dxa"/>
            <w:vAlign w:val="center"/>
          </w:tcPr>
          <w:p w:rsidR="00AD583B" w:rsidRDefault="0011204B">
            <w:pPr>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应用成效</w:t>
            </w:r>
          </w:p>
          <w:p w:rsidR="00AD583B" w:rsidRDefault="0011204B">
            <w:pPr>
              <w:spacing w:after="120" w:line="3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（请填写量化数据；至少填一项，可多选）</w:t>
            </w:r>
          </w:p>
          <w:p w:rsidR="00AD583B" w:rsidRDefault="00AD583B">
            <w:pPr>
              <w:snapToGrid w:val="0"/>
              <w:spacing w:beforeLines="20" w:before="62"/>
              <w:jc w:val="center"/>
              <w:rPr>
                <w:rFonts w:ascii="Times New Roman" w:eastAsia="仿宋_GB2312" w:hAnsi="Times New Roman" w:cs="Times New Roman"/>
                <w:sz w:val="28"/>
                <w:szCs w:val="28"/>
              </w:rPr>
            </w:pPr>
          </w:p>
        </w:tc>
        <w:tc>
          <w:tcPr>
            <w:tcW w:w="8363" w:type="dxa"/>
            <w:gridSpan w:val="9"/>
          </w:tcPr>
          <w:p w:rsidR="00AD583B" w:rsidRDefault="0011204B">
            <w:pPr>
              <w:spacing w:after="120" w:line="360" w:lineRule="exact"/>
              <w:rPr>
                <w:rFonts w:ascii="Times New Roman" w:eastAsia="楷体" w:hAnsi="Times New Roman" w:cs="Times New Roman"/>
                <w:b/>
                <w:bCs/>
                <w:sz w:val="24"/>
                <w:szCs w:val="21"/>
              </w:rPr>
            </w:pPr>
            <w:r>
              <w:rPr>
                <w:rFonts w:ascii="Times New Roman" w:eastAsia="楷体" w:hAnsi="Times New Roman" w:cs="Times New Roman"/>
                <w:b/>
                <w:bCs/>
                <w:color w:val="000000"/>
                <w:sz w:val="24"/>
                <w:szCs w:val="21"/>
                <w:lang w:bidi="ar"/>
              </w:rPr>
              <w:t>·</w:t>
            </w:r>
            <w:r>
              <w:rPr>
                <w:rFonts w:ascii="Times New Roman" w:eastAsia="楷体" w:hAnsi="Times New Roman" w:cs="Times New Roman"/>
                <w:b/>
                <w:bCs/>
                <w:sz w:val="24"/>
                <w:szCs w:val="21"/>
              </w:rPr>
              <w:t>降本减损方面：</w:t>
            </w:r>
          </w:p>
          <w:p w:rsidR="00AD583B" w:rsidRDefault="0011204B">
            <w:pPr>
              <w:spacing w:after="120" w:line="360" w:lineRule="exact"/>
              <w:rPr>
                <w:rFonts w:ascii="Times New Roman" w:eastAsia="楷体" w:hAnsi="Times New Roman" w:cs="Times New Roman"/>
                <w:sz w:val="24"/>
                <w:szCs w:val="21"/>
              </w:rPr>
            </w:pPr>
            <w:r>
              <w:rPr>
                <w:rFonts w:ascii="Times New Roman" w:eastAsia="楷体" w:hAnsi="Times New Roman" w:cs="Times New Roman"/>
                <w:sz w:val="24"/>
                <w:szCs w:val="21"/>
              </w:rPr>
              <w:t></w:t>
            </w:r>
            <w:r>
              <w:rPr>
                <w:rFonts w:ascii="Times New Roman" w:eastAsia="楷体" w:hAnsi="Times New Roman" w:cs="Times New Roman"/>
                <w:sz w:val="24"/>
                <w:szCs w:val="21"/>
              </w:rPr>
              <w:tab/>
              <w:t>□</w:t>
            </w:r>
            <w:r>
              <w:rPr>
                <w:rFonts w:ascii="Times New Roman" w:eastAsia="楷体" w:hAnsi="Times New Roman" w:cs="Times New Roman"/>
                <w:sz w:val="24"/>
                <w:szCs w:val="21"/>
              </w:rPr>
              <w:t>降低生产成本：</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（万元）</w:t>
            </w:r>
            <w:r>
              <w:rPr>
                <w:rFonts w:ascii="Times New Roman" w:eastAsia="楷体" w:hAnsi="Times New Roman" w:cs="Times New Roman"/>
                <w:sz w:val="24"/>
                <w:szCs w:val="21"/>
              </w:rPr>
              <w:t></w:t>
            </w:r>
            <w:r>
              <w:rPr>
                <w:rFonts w:ascii="Times New Roman" w:eastAsia="楷体" w:hAnsi="Times New Roman" w:cs="Times New Roman"/>
                <w:sz w:val="24"/>
                <w:szCs w:val="21"/>
              </w:rPr>
              <w:tab/>
              <w:t>□</w:t>
            </w:r>
            <w:r>
              <w:rPr>
                <w:rFonts w:ascii="Times New Roman" w:eastAsia="楷体" w:hAnsi="Times New Roman" w:cs="Times New Roman"/>
                <w:sz w:val="24"/>
                <w:szCs w:val="21"/>
              </w:rPr>
              <w:t>减少经济损失：</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（万元）</w:t>
            </w:r>
          </w:p>
          <w:p w:rsidR="00AD583B" w:rsidRDefault="0011204B">
            <w:pPr>
              <w:spacing w:after="120" w:line="360" w:lineRule="exact"/>
              <w:rPr>
                <w:rFonts w:ascii="Times New Roman" w:eastAsia="楷体" w:hAnsi="Times New Roman" w:cs="Times New Roman"/>
                <w:sz w:val="24"/>
                <w:szCs w:val="21"/>
              </w:rPr>
            </w:pPr>
            <w:r>
              <w:rPr>
                <w:rFonts w:ascii="Times New Roman" w:eastAsia="楷体" w:hAnsi="Times New Roman" w:cs="Times New Roman"/>
                <w:sz w:val="24"/>
                <w:szCs w:val="21"/>
              </w:rPr>
              <w:t></w:t>
            </w:r>
            <w:r>
              <w:rPr>
                <w:rFonts w:ascii="Times New Roman" w:eastAsia="楷体" w:hAnsi="Times New Roman" w:cs="Times New Roman"/>
                <w:sz w:val="24"/>
                <w:szCs w:val="21"/>
              </w:rPr>
              <w:tab/>
              <w:t>□</w:t>
            </w:r>
            <w:r>
              <w:rPr>
                <w:rFonts w:ascii="Times New Roman" w:eastAsia="楷体" w:hAnsi="Times New Roman" w:cs="Times New Roman"/>
                <w:sz w:val="24"/>
                <w:szCs w:val="21"/>
              </w:rPr>
              <w:t>降低人力成本：</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（万元）</w:t>
            </w:r>
            <w:r>
              <w:rPr>
                <w:rFonts w:ascii="Times New Roman" w:eastAsia="楷体" w:hAnsi="Times New Roman" w:cs="Times New Roman"/>
                <w:sz w:val="24"/>
                <w:szCs w:val="21"/>
              </w:rPr>
              <w:t></w:t>
            </w:r>
            <w:r>
              <w:rPr>
                <w:rFonts w:ascii="Times New Roman" w:eastAsia="楷体" w:hAnsi="Times New Roman" w:cs="Times New Roman"/>
                <w:sz w:val="24"/>
                <w:szCs w:val="21"/>
              </w:rPr>
              <w:tab/>
              <w:t>□</w:t>
            </w:r>
            <w:r>
              <w:rPr>
                <w:rFonts w:ascii="Times New Roman" w:eastAsia="楷体" w:hAnsi="Times New Roman" w:cs="Times New Roman"/>
                <w:sz w:val="24"/>
                <w:szCs w:val="21"/>
              </w:rPr>
              <w:t>降低库存成本：</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（万元）</w:t>
            </w:r>
          </w:p>
          <w:p w:rsidR="00AD583B" w:rsidRDefault="0011204B">
            <w:pPr>
              <w:spacing w:after="120" w:line="360" w:lineRule="exact"/>
              <w:rPr>
                <w:rFonts w:ascii="Times New Roman" w:eastAsia="楷体" w:hAnsi="Times New Roman" w:cs="Times New Roman"/>
                <w:sz w:val="24"/>
                <w:szCs w:val="21"/>
              </w:rPr>
            </w:pPr>
            <w:r>
              <w:rPr>
                <w:rFonts w:ascii="Times New Roman" w:eastAsia="楷体" w:hAnsi="Times New Roman" w:cs="Times New Roman"/>
                <w:sz w:val="24"/>
                <w:szCs w:val="21"/>
              </w:rPr>
              <w:t></w:t>
            </w:r>
            <w:r>
              <w:rPr>
                <w:rFonts w:ascii="Times New Roman" w:eastAsia="楷体" w:hAnsi="Times New Roman" w:cs="Times New Roman"/>
                <w:sz w:val="24"/>
                <w:szCs w:val="21"/>
              </w:rPr>
              <w:tab/>
              <w:t>□</w:t>
            </w:r>
            <w:r>
              <w:rPr>
                <w:rFonts w:ascii="Times New Roman" w:eastAsia="楷体" w:hAnsi="Times New Roman" w:cs="Times New Roman"/>
                <w:sz w:val="24"/>
                <w:szCs w:val="21"/>
              </w:rPr>
              <w:t>降低用能成本：</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（万元）</w:t>
            </w:r>
            <w:r>
              <w:rPr>
                <w:rFonts w:ascii="Times New Roman" w:eastAsia="楷体" w:hAnsi="Times New Roman" w:cs="Times New Roman"/>
                <w:sz w:val="24"/>
                <w:szCs w:val="21"/>
              </w:rPr>
              <w:t></w:t>
            </w:r>
            <w:r>
              <w:rPr>
                <w:rFonts w:ascii="Times New Roman" w:eastAsia="楷体" w:hAnsi="Times New Roman" w:cs="Times New Roman"/>
                <w:sz w:val="24"/>
                <w:szCs w:val="21"/>
              </w:rPr>
              <w:tab/>
              <w:t>□</w:t>
            </w:r>
            <w:r>
              <w:rPr>
                <w:rFonts w:ascii="Times New Roman" w:eastAsia="楷体" w:hAnsi="Times New Roman" w:cs="Times New Roman"/>
                <w:sz w:val="24"/>
                <w:szCs w:val="21"/>
              </w:rPr>
              <w:t>降低运维成本：</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（万元）</w:t>
            </w:r>
          </w:p>
          <w:p w:rsidR="00AD583B" w:rsidRDefault="0011204B">
            <w:pPr>
              <w:spacing w:after="120" w:line="360" w:lineRule="exact"/>
              <w:rPr>
                <w:rFonts w:ascii="Times New Roman" w:eastAsia="楷体" w:hAnsi="Times New Roman" w:cs="Times New Roman"/>
                <w:sz w:val="24"/>
                <w:szCs w:val="21"/>
              </w:rPr>
            </w:pPr>
            <w:r>
              <w:rPr>
                <w:rFonts w:ascii="Times New Roman" w:eastAsia="楷体" w:hAnsi="Times New Roman" w:cs="Times New Roman"/>
                <w:sz w:val="24"/>
                <w:szCs w:val="21"/>
              </w:rPr>
              <w:t></w:t>
            </w:r>
            <w:r>
              <w:rPr>
                <w:rFonts w:ascii="Times New Roman" w:eastAsia="楷体" w:hAnsi="Times New Roman" w:cs="Times New Roman"/>
                <w:sz w:val="24"/>
                <w:szCs w:val="21"/>
              </w:rPr>
              <w:tab/>
              <w:t>□</w:t>
            </w:r>
            <w:r>
              <w:rPr>
                <w:rFonts w:ascii="Times New Roman" w:eastAsia="楷体" w:hAnsi="Times New Roman" w:cs="Times New Roman"/>
                <w:sz w:val="24"/>
                <w:szCs w:val="21"/>
              </w:rPr>
              <w:t>其他</w:t>
            </w:r>
            <w:r>
              <w:rPr>
                <w:rFonts w:ascii="Times New Roman" w:eastAsia="楷体" w:hAnsi="Times New Roman" w:cs="Times New Roman"/>
                <w:sz w:val="24"/>
                <w:szCs w:val="21"/>
                <w:u w:val="single"/>
              </w:rPr>
              <w:t xml:space="preserve">      </w:t>
            </w:r>
          </w:p>
          <w:p w:rsidR="00AD583B" w:rsidRDefault="0011204B">
            <w:pPr>
              <w:spacing w:after="120" w:line="360" w:lineRule="exact"/>
              <w:rPr>
                <w:rFonts w:ascii="Times New Roman" w:eastAsia="楷体" w:hAnsi="Times New Roman" w:cs="Times New Roman"/>
                <w:b/>
                <w:bCs/>
                <w:sz w:val="24"/>
                <w:szCs w:val="21"/>
              </w:rPr>
            </w:pPr>
            <w:r>
              <w:rPr>
                <w:rFonts w:ascii="Times New Roman" w:eastAsia="楷体" w:hAnsi="Times New Roman" w:cs="Times New Roman"/>
                <w:b/>
                <w:bCs/>
                <w:color w:val="000000"/>
                <w:sz w:val="24"/>
                <w:szCs w:val="21"/>
                <w:lang w:bidi="ar"/>
              </w:rPr>
              <w:t>·</w:t>
            </w:r>
            <w:r>
              <w:rPr>
                <w:rFonts w:ascii="Times New Roman" w:eastAsia="楷体" w:hAnsi="Times New Roman" w:cs="Times New Roman"/>
                <w:b/>
                <w:bCs/>
                <w:sz w:val="24"/>
                <w:szCs w:val="21"/>
              </w:rPr>
              <w:t>提高效率方面：</w:t>
            </w:r>
          </w:p>
          <w:p w:rsidR="00AD583B" w:rsidRDefault="0011204B">
            <w:pPr>
              <w:spacing w:after="120" w:line="360" w:lineRule="exact"/>
              <w:rPr>
                <w:rFonts w:ascii="Times New Roman" w:eastAsia="楷体" w:hAnsi="Times New Roman" w:cs="Times New Roman"/>
                <w:sz w:val="24"/>
                <w:szCs w:val="21"/>
              </w:rPr>
            </w:pPr>
            <w:r>
              <w:rPr>
                <w:rFonts w:ascii="Times New Roman" w:eastAsia="楷体" w:hAnsi="Times New Roman" w:cs="Times New Roman"/>
                <w:sz w:val="24"/>
                <w:szCs w:val="21"/>
              </w:rPr>
              <w:t></w:t>
            </w:r>
            <w:r>
              <w:rPr>
                <w:rFonts w:ascii="Times New Roman" w:eastAsia="楷体" w:hAnsi="Times New Roman" w:cs="Times New Roman"/>
                <w:sz w:val="24"/>
                <w:szCs w:val="21"/>
              </w:rPr>
              <w:tab/>
              <w:t>□</w:t>
            </w:r>
            <w:r>
              <w:rPr>
                <w:rFonts w:ascii="Times New Roman" w:eastAsia="楷体" w:hAnsi="Times New Roman" w:cs="Times New Roman"/>
                <w:sz w:val="24"/>
                <w:szCs w:val="21"/>
              </w:rPr>
              <w:t>提高研发效率：</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 xml:space="preserve"> %</w:t>
            </w:r>
            <w:r>
              <w:rPr>
                <w:rFonts w:ascii="Times New Roman" w:eastAsia="楷体" w:hAnsi="Times New Roman" w:cs="Times New Roman"/>
                <w:sz w:val="24"/>
                <w:szCs w:val="21"/>
              </w:rPr>
              <w:t xml:space="preserve"> </w:t>
            </w:r>
            <w:r>
              <w:rPr>
                <w:rFonts w:ascii="Times New Roman" w:eastAsia="楷体" w:hAnsi="Times New Roman" w:cs="Times New Roman"/>
                <w:sz w:val="24"/>
                <w:szCs w:val="21"/>
              </w:rPr>
              <w:tab/>
              <w:t>□</w:t>
            </w:r>
            <w:r>
              <w:rPr>
                <w:rFonts w:ascii="Times New Roman" w:eastAsia="楷体" w:hAnsi="Times New Roman" w:cs="Times New Roman"/>
                <w:sz w:val="24"/>
                <w:szCs w:val="21"/>
              </w:rPr>
              <w:t>缩短研发周期：</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 xml:space="preserve"> %</w:t>
            </w:r>
          </w:p>
          <w:p w:rsidR="00AD583B" w:rsidRDefault="0011204B">
            <w:pPr>
              <w:spacing w:after="120" w:line="360" w:lineRule="exact"/>
              <w:rPr>
                <w:rFonts w:ascii="Times New Roman" w:eastAsia="楷体" w:hAnsi="Times New Roman" w:cs="Times New Roman"/>
                <w:sz w:val="24"/>
                <w:szCs w:val="21"/>
              </w:rPr>
            </w:pPr>
            <w:r>
              <w:rPr>
                <w:rFonts w:ascii="Times New Roman" w:eastAsia="楷体" w:hAnsi="Times New Roman" w:cs="Times New Roman"/>
                <w:sz w:val="24"/>
                <w:szCs w:val="21"/>
              </w:rPr>
              <w:t></w:t>
            </w:r>
            <w:r>
              <w:rPr>
                <w:rFonts w:ascii="Times New Roman" w:eastAsia="楷体" w:hAnsi="Times New Roman" w:cs="Times New Roman"/>
                <w:sz w:val="24"/>
                <w:szCs w:val="21"/>
              </w:rPr>
              <w:tab/>
              <w:t>□</w:t>
            </w:r>
            <w:r>
              <w:rPr>
                <w:rFonts w:ascii="Times New Roman" w:eastAsia="楷体" w:hAnsi="Times New Roman" w:cs="Times New Roman"/>
                <w:sz w:val="24"/>
                <w:szCs w:val="21"/>
              </w:rPr>
              <w:t>提高生产效率：</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 xml:space="preserve"> %</w:t>
            </w:r>
            <w:r>
              <w:rPr>
                <w:rFonts w:ascii="Times New Roman" w:eastAsia="楷体" w:hAnsi="Times New Roman" w:cs="Times New Roman"/>
                <w:sz w:val="24"/>
                <w:szCs w:val="21"/>
              </w:rPr>
              <w:t xml:space="preserve"> </w:t>
            </w:r>
            <w:r>
              <w:rPr>
                <w:rFonts w:ascii="Times New Roman" w:eastAsia="楷体" w:hAnsi="Times New Roman" w:cs="Times New Roman"/>
                <w:sz w:val="24"/>
                <w:szCs w:val="21"/>
              </w:rPr>
              <w:tab/>
              <w:t>□</w:t>
            </w:r>
            <w:r>
              <w:rPr>
                <w:rFonts w:ascii="Times New Roman" w:eastAsia="楷体" w:hAnsi="Times New Roman" w:cs="Times New Roman"/>
                <w:sz w:val="24"/>
                <w:szCs w:val="21"/>
              </w:rPr>
              <w:t>提高企业产能：</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 xml:space="preserve"> %</w:t>
            </w:r>
          </w:p>
          <w:p w:rsidR="00AD583B" w:rsidRDefault="0011204B">
            <w:pPr>
              <w:spacing w:after="120" w:line="360" w:lineRule="exact"/>
              <w:rPr>
                <w:rFonts w:ascii="Times New Roman" w:eastAsia="楷体" w:hAnsi="Times New Roman" w:cs="Times New Roman"/>
                <w:sz w:val="24"/>
                <w:szCs w:val="21"/>
              </w:rPr>
            </w:pPr>
            <w:r>
              <w:rPr>
                <w:rFonts w:ascii="Times New Roman" w:eastAsia="楷体" w:hAnsi="Times New Roman" w:cs="Times New Roman"/>
                <w:sz w:val="24"/>
                <w:szCs w:val="21"/>
              </w:rPr>
              <w:t></w:t>
            </w:r>
            <w:r>
              <w:rPr>
                <w:rFonts w:ascii="Times New Roman" w:eastAsia="楷体" w:hAnsi="Times New Roman" w:cs="Times New Roman"/>
                <w:sz w:val="24"/>
                <w:szCs w:val="21"/>
              </w:rPr>
              <w:tab/>
              <w:t>□</w:t>
            </w:r>
            <w:r>
              <w:rPr>
                <w:rFonts w:ascii="Times New Roman" w:eastAsia="楷体" w:hAnsi="Times New Roman" w:cs="Times New Roman"/>
                <w:sz w:val="24"/>
                <w:szCs w:val="21"/>
              </w:rPr>
              <w:t>排产准确率提升：</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 xml:space="preserve"> %    □</w:t>
            </w:r>
            <w:r>
              <w:rPr>
                <w:rFonts w:ascii="Times New Roman" w:eastAsia="楷体" w:hAnsi="Times New Roman" w:cs="Times New Roman"/>
                <w:sz w:val="24"/>
                <w:szCs w:val="21"/>
              </w:rPr>
              <w:t>库存准确率提升：</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 xml:space="preserve"> %</w:t>
            </w:r>
          </w:p>
          <w:p w:rsidR="00AD583B" w:rsidRDefault="0011204B">
            <w:pPr>
              <w:spacing w:after="120" w:line="360" w:lineRule="exact"/>
              <w:rPr>
                <w:rFonts w:ascii="Times New Roman" w:eastAsia="楷体" w:hAnsi="Times New Roman" w:cs="Times New Roman"/>
                <w:sz w:val="24"/>
                <w:szCs w:val="21"/>
              </w:rPr>
            </w:pPr>
            <w:r>
              <w:rPr>
                <w:rFonts w:ascii="Times New Roman" w:eastAsia="楷体" w:hAnsi="Times New Roman" w:cs="Times New Roman"/>
                <w:sz w:val="24"/>
                <w:szCs w:val="21"/>
              </w:rPr>
              <w:t></w:t>
            </w:r>
            <w:r>
              <w:rPr>
                <w:rFonts w:ascii="Times New Roman" w:eastAsia="楷体" w:hAnsi="Times New Roman" w:cs="Times New Roman"/>
                <w:sz w:val="24"/>
                <w:szCs w:val="21"/>
              </w:rPr>
              <w:tab/>
              <w:t>□</w:t>
            </w:r>
            <w:r>
              <w:rPr>
                <w:rFonts w:ascii="Times New Roman" w:eastAsia="楷体" w:hAnsi="Times New Roman" w:cs="Times New Roman"/>
                <w:sz w:val="24"/>
                <w:szCs w:val="21"/>
              </w:rPr>
              <w:t>设备利用率提升：</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 xml:space="preserve"> %</w:t>
            </w:r>
            <w:r>
              <w:rPr>
                <w:rFonts w:ascii="Times New Roman" w:eastAsia="楷体" w:hAnsi="Times New Roman" w:cs="Times New Roman"/>
                <w:sz w:val="24"/>
                <w:szCs w:val="21"/>
              </w:rPr>
              <w:t></w:t>
            </w:r>
            <w:r>
              <w:rPr>
                <w:rFonts w:ascii="Times New Roman" w:eastAsia="楷体" w:hAnsi="Times New Roman" w:cs="Times New Roman"/>
                <w:sz w:val="24"/>
                <w:szCs w:val="21"/>
              </w:rPr>
              <w:tab/>
              <w:t>□</w:t>
            </w:r>
            <w:r>
              <w:rPr>
                <w:rFonts w:ascii="Times New Roman" w:eastAsia="楷体" w:hAnsi="Times New Roman" w:cs="Times New Roman"/>
                <w:sz w:val="24"/>
                <w:szCs w:val="21"/>
              </w:rPr>
              <w:t>缩短交付周期：</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 xml:space="preserve"> %</w:t>
            </w:r>
          </w:p>
          <w:p w:rsidR="00AD583B" w:rsidRDefault="0011204B">
            <w:pPr>
              <w:spacing w:after="120" w:line="360" w:lineRule="exact"/>
              <w:rPr>
                <w:rFonts w:ascii="Times New Roman" w:eastAsia="楷体" w:hAnsi="Times New Roman" w:cs="Times New Roman"/>
                <w:sz w:val="24"/>
                <w:szCs w:val="21"/>
              </w:rPr>
            </w:pPr>
            <w:r>
              <w:rPr>
                <w:rFonts w:ascii="Times New Roman" w:eastAsia="楷体" w:hAnsi="Times New Roman" w:cs="Times New Roman"/>
                <w:sz w:val="24"/>
                <w:szCs w:val="21"/>
              </w:rPr>
              <w:t></w:t>
            </w:r>
            <w:r>
              <w:rPr>
                <w:rFonts w:ascii="Times New Roman" w:eastAsia="楷体" w:hAnsi="Times New Roman" w:cs="Times New Roman"/>
                <w:sz w:val="24"/>
                <w:szCs w:val="21"/>
              </w:rPr>
              <w:tab/>
              <w:t>□</w:t>
            </w:r>
            <w:r>
              <w:rPr>
                <w:rFonts w:ascii="Times New Roman" w:eastAsia="楷体" w:hAnsi="Times New Roman" w:cs="Times New Roman"/>
                <w:sz w:val="24"/>
                <w:szCs w:val="21"/>
              </w:rPr>
              <w:t>帮助用户企业与</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家企业实现业务协同</w:t>
            </w:r>
            <w:r>
              <w:rPr>
                <w:rFonts w:ascii="Times New Roman" w:eastAsia="楷体" w:hAnsi="Times New Roman" w:cs="Times New Roman"/>
                <w:sz w:val="24"/>
                <w:szCs w:val="21"/>
              </w:rPr>
              <w:t xml:space="preserve">   □</w:t>
            </w:r>
            <w:r>
              <w:rPr>
                <w:rFonts w:ascii="Times New Roman" w:eastAsia="楷体" w:hAnsi="Times New Roman" w:cs="Times New Roman"/>
                <w:sz w:val="24"/>
                <w:szCs w:val="21"/>
              </w:rPr>
              <w:t>其他</w:t>
            </w:r>
            <w:r>
              <w:rPr>
                <w:rFonts w:ascii="Times New Roman" w:eastAsia="楷体" w:hAnsi="Times New Roman" w:cs="Times New Roman"/>
                <w:sz w:val="24"/>
                <w:szCs w:val="21"/>
                <w:u w:val="single"/>
              </w:rPr>
              <w:t xml:space="preserve">      </w:t>
            </w:r>
          </w:p>
          <w:p w:rsidR="00AD583B" w:rsidRDefault="0011204B">
            <w:pPr>
              <w:spacing w:after="120" w:line="360" w:lineRule="exact"/>
              <w:rPr>
                <w:rFonts w:ascii="Times New Roman" w:eastAsia="楷体" w:hAnsi="Times New Roman" w:cs="Times New Roman"/>
                <w:b/>
                <w:bCs/>
                <w:sz w:val="24"/>
                <w:szCs w:val="21"/>
              </w:rPr>
            </w:pPr>
            <w:r>
              <w:rPr>
                <w:rFonts w:ascii="Times New Roman" w:eastAsia="楷体" w:hAnsi="Times New Roman" w:cs="Times New Roman"/>
                <w:b/>
                <w:bCs/>
                <w:sz w:val="24"/>
                <w:szCs w:val="21"/>
              </w:rPr>
              <w:t>·</w:t>
            </w:r>
            <w:r>
              <w:rPr>
                <w:rFonts w:ascii="Times New Roman" w:eastAsia="楷体" w:hAnsi="Times New Roman" w:cs="Times New Roman"/>
                <w:b/>
                <w:bCs/>
                <w:sz w:val="24"/>
                <w:szCs w:val="21"/>
              </w:rPr>
              <w:t>提高质量方面：</w:t>
            </w:r>
          </w:p>
          <w:p w:rsidR="00AD583B" w:rsidRDefault="0011204B">
            <w:pPr>
              <w:spacing w:after="120" w:line="360" w:lineRule="exact"/>
              <w:rPr>
                <w:rFonts w:ascii="Times New Roman" w:eastAsia="楷体" w:hAnsi="Times New Roman" w:cs="Times New Roman"/>
                <w:sz w:val="24"/>
                <w:szCs w:val="21"/>
              </w:rPr>
            </w:pPr>
            <w:r>
              <w:rPr>
                <w:rFonts w:ascii="Times New Roman" w:eastAsia="楷体" w:hAnsi="Times New Roman" w:cs="Times New Roman"/>
                <w:sz w:val="24"/>
                <w:szCs w:val="21"/>
              </w:rPr>
              <w:t></w:t>
            </w:r>
            <w:r>
              <w:rPr>
                <w:rFonts w:ascii="Times New Roman" w:eastAsia="楷体" w:hAnsi="Times New Roman" w:cs="Times New Roman"/>
                <w:sz w:val="24"/>
                <w:szCs w:val="21"/>
              </w:rPr>
              <w:tab/>
              <w:t>□</w:t>
            </w:r>
            <w:r>
              <w:rPr>
                <w:rFonts w:ascii="Times New Roman" w:eastAsia="楷体" w:hAnsi="Times New Roman" w:cs="Times New Roman"/>
                <w:sz w:val="24"/>
                <w:szCs w:val="21"/>
              </w:rPr>
              <w:t>降低产品不良率：</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 xml:space="preserve"> %</w:t>
            </w:r>
            <w:r>
              <w:rPr>
                <w:rFonts w:ascii="Times New Roman" w:eastAsia="楷体" w:hAnsi="Times New Roman" w:cs="Times New Roman"/>
                <w:sz w:val="24"/>
                <w:szCs w:val="21"/>
              </w:rPr>
              <w:t></w:t>
            </w:r>
            <w:r>
              <w:rPr>
                <w:rFonts w:ascii="Times New Roman" w:eastAsia="楷体" w:hAnsi="Times New Roman" w:cs="Times New Roman"/>
                <w:sz w:val="24"/>
                <w:szCs w:val="21"/>
              </w:rPr>
              <w:tab/>
              <w:t>□</w:t>
            </w:r>
            <w:r>
              <w:rPr>
                <w:rFonts w:ascii="Times New Roman" w:eastAsia="楷体" w:hAnsi="Times New Roman" w:cs="Times New Roman"/>
                <w:sz w:val="24"/>
                <w:szCs w:val="21"/>
              </w:rPr>
              <w:t>降低产品质量风险：</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 xml:space="preserve"> %</w:t>
            </w:r>
          </w:p>
          <w:p w:rsidR="00AD583B" w:rsidRDefault="0011204B">
            <w:pPr>
              <w:spacing w:after="120" w:line="360" w:lineRule="exact"/>
              <w:rPr>
                <w:rFonts w:ascii="Times New Roman" w:eastAsia="楷体" w:hAnsi="Times New Roman" w:cs="Times New Roman"/>
                <w:sz w:val="24"/>
                <w:szCs w:val="21"/>
              </w:rPr>
            </w:pPr>
            <w:r>
              <w:rPr>
                <w:rFonts w:ascii="Times New Roman" w:eastAsia="楷体" w:hAnsi="Times New Roman" w:cs="Times New Roman"/>
                <w:sz w:val="24"/>
                <w:szCs w:val="21"/>
              </w:rPr>
              <w:t></w:t>
            </w:r>
            <w:r>
              <w:rPr>
                <w:rFonts w:ascii="Times New Roman" w:eastAsia="楷体" w:hAnsi="Times New Roman" w:cs="Times New Roman"/>
                <w:sz w:val="24"/>
                <w:szCs w:val="21"/>
              </w:rPr>
              <w:tab/>
              <w:t>□</w:t>
            </w:r>
            <w:r>
              <w:rPr>
                <w:rFonts w:ascii="Times New Roman" w:eastAsia="楷体" w:hAnsi="Times New Roman" w:cs="Times New Roman"/>
                <w:sz w:val="24"/>
                <w:szCs w:val="21"/>
              </w:rPr>
              <w:t>延长产品生命周期：</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 xml:space="preserve"> %</w:t>
            </w:r>
            <w:r>
              <w:rPr>
                <w:rFonts w:ascii="Times New Roman" w:eastAsia="楷体" w:hAnsi="Times New Roman" w:cs="Times New Roman"/>
                <w:sz w:val="24"/>
                <w:szCs w:val="21"/>
              </w:rPr>
              <w:t></w:t>
            </w:r>
            <w:r>
              <w:rPr>
                <w:rFonts w:ascii="Times New Roman" w:eastAsia="楷体" w:hAnsi="Times New Roman" w:cs="Times New Roman"/>
                <w:sz w:val="24"/>
                <w:szCs w:val="21"/>
              </w:rPr>
              <w:tab/>
              <w:t>□</w:t>
            </w:r>
            <w:r>
              <w:rPr>
                <w:rFonts w:ascii="Times New Roman" w:eastAsia="楷体" w:hAnsi="Times New Roman" w:cs="Times New Roman"/>
                <w:sz w:val="24"/>
                <w:szCs w:val="21"/>
              </w:rPr>
              <w:t>其他</w:t>
            </w:r>
            <w:r>
              <w:rPr>
                <w:rFonts w:ascii="Times New Roman" w:eastAsia="楷体" w:hAnsi="Times New Roman" w:cs="Times New Roman"/>
                <w:sz w:val="24"/>
                <w:szCs w:val="21"/>
                <w:u w:val="single"/>
              </w:rPr>
              <w:t xml:space="preserve">      </w:t>
            </w:r>
          </w:p>
          <w:p w:rsidR="00AD583B" w:rsidRDefault="0011204B">
            <w:pPr>
              <w:spacing w:after="120" w:line="360" w:lineRule="exact"/>
              <w:rPr>
                <w:rFonts w:ascii="Times New Roman" w:eastAsia="楷体" w:hAnsi="Times New Roman" w:cs="Times New Roman"/>
                <w:b/>
                <w:bCs/>
                <w:sz w:val="24"/>
                <w:szCs w:val="21"/>
              </w:rPr>
            </w:pPr>
            <w:r>
              <w:rPr>
                <w:rFonts w:ascii="Times New Roman" w:eastAsia="楷体" w:hAnsi="Times New Roman" w:cs="Times New Roman"/>
                <w:b/>
                <w:bCs/>
                <w:sz w:val="24"/>
                <w:szCs w:val="21"/>
              </w:rPr>
              <w:t>·</w:t>
            </w:r>
            <w:r>
              <w:rPr>
                <w:rFonts w:ascii="Times New Roman" w:eastAsia="楷体" w:hAnsi="Times New Roman" w:cs="Times New Roman"/>
                <w:b/>
                <w:bCs/>
                <w:sz w:val="24"/>
                <w:szCs w:val="21"/>
              </w:rPr>
              <w:t>增加收入方面：</w:t>
            </w:r>
          </w:p>
          <w:p w:rsidR="00AD583B" w:rsidRDefault="0011204B">
            <w:pPr>
              <w:spacing w:after="120" w:line="360" w:lineRule="exact"/>
              <w:rPr>
                <w:rFonts w:ascii="Times New Roman" w:eastAsia="楷体" w:hAnsi="Times New Roman" w:cs="Times New Roman"/>
                <w:sz w:val="24"/>
                <w:szCs w:val="21"/>
              </w:rPr>
            </w:pPr>
            <w:r>
              <w:rPr>
                <w:rFonts w:ascii="Times New Roman" w:eastAsia="楷体" w:hAnsi="Times New Roman" w:cs="Times New Roman"/>
                <w:sz w:val="24"/>
                <w:szCs w:val="21"/>
              </w:rPr>
              <w:t></w:t>
            </w:r>
            <w:r>
              <w:rPr>
                <w:rFonts w:ascii="Times New Roman" w:eastAsia="楷体" w:hAnsi="Times New Roman" w:cs="Times New Roman"/>
                <w:sz w:val="24"/>
                <w:szCs w:val="21"/>
              </w:rPr>
              <w:tab/>
              <w:t>□</w:t>
            </w:r>
            <w:r>
              <w:rPr>
                <w:rFonts w:ascii="Times New Roman" w:eastAsia="楷体" w:hAnsi="Times New Roman" w:cs="Times New Roman"/>
                <w:sz w:val="24"/>
                <w:szCs w:val="21"/>
              </w:rPr>
              <w:t>总收入提高：</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（万元</w:t>
            </w:r>
            <w:r>
              <w:rPr>
                <w:rFonts w:ascii="Times New Roman" w:eastAsia="楷体" w:hAnsi="Times New Roman" w:cs="Times New Roman"/>
                <w:sz w:val="24"/>
                <w:szCs w:val="21"/>
              </w:rPr>
              <w:t>/</w:t>
            </w:r>
            <w:r>
              <w:rPr>
                <w:rFonts w:ascii="Times New Roman" w:eastAsia="楷体" w:hAnsi="Times New Roman" w:cs="Times New Roman"/>
                <w:sz w:val="24"/>
                <w:szCs w:val="21"/>
              </w:rPr>
              <w:t>年）</w:t>
            </w:r>
            <w:r>
              <w:rPr>
                <w:rFonts w:ascii="Times New Roman" w:eastAsia="楷体" w:hAnsi="Times New Roman" w:cs="Times New Roman"/>
                <w:sz w:val="24"/>
                <w:szCs w:val="21"/>
              </w:rPr>
              <w:t></w:t>
            </w:r>
            <w:r>
              <w:rPr>
                <w:rFonts w:ascii="Times New Roman" w:eastAsia="楷体" w:hAnsi="Times New Roman" w:cs="Times New Roman"/>
                <w:sz w:val="24"/>
                <w:szCs w:val="21"/>
              </w:rPr>
              <w:tab/>
              <w:t>□</w:t>
            </w:r>
            <w:r>
              <w:rPr>
                <w:rFonts w:ascii="Times New Roman" w:eastAsia="楷体" w:hAnsi="Times New Roman" w:cs="Times New Roman"/>
                <w:sz w:val="24"/>
                <w:szCs w:val="21"/>
              </w:rPr>
              <w:t>订单量增长：</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 xml:space="preserve"> %</w:t>
            </w:r>
          </w:p>
          <w:p w:rsidR="00AD583B" w:rsidRDefault="0011204B">
            <w:pPr>
              <w:spacing w:after="120" w:line="360" w:lineRule="exact"/>
              <w:rPr>
                <w:rFonts w:ascii="Times New Roman" w:eastAsia="楷体" w:hAnsi="Times New Roman" w:cs="Times New Roman"/>
                <w:sz w:val="24"/>
                <w:szCs w:val="21"/>
              </w:rPr>
            </w:pPr>
            <w:r>
              <w:rPr>
                <w:rFonts w:ascii="Times New Roman" w:eastAsia="楷体" w:hAnsi="Times New Roman" w:cs="Times New Roman"/>
                <w:sz w:val="24"/>
                <w:szCs w:val="21"/>
              </w:rPr>
              <w:t></w:t>
            </w:r>
            <w:r>
              <w:rPr>
                <w:rFonts w:ascii="Times New Roman" w:eastAsia="楷体" w:hAnsi="Times New Roman" w:cs="Times New Roman"/>
                <w:sz w:val="24"/>
                <w:szCs w:val="21"/>
              </w:rPr>
              <w:tab/>
              <w:t>□</w:t>
            </w:r>
            <w:r>
              <w:rPr>
                <w:rFonts w:ascii="Times New Roman" w:eastAsia="楷体" w:hAnsi="Times New Roman" w:cs="Times New Roman"/>
                <w:sz w:val="24"/>
                <w:szCs w:val="21"/>
              </w:rPr>
              <w:t>市场占有率提高：</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 xml:space="preserve"> %</w:t>
            </w:r>
            <w:r>
              <w:rPr>
                <w:rFonts w:ascii="Times New Roman" w:eastAsia="楷体" w:hAnsi="Times New Roman" w:cs="Times New Roman"/>
                <w:sz w:val="24"/>
                <w:szCs w:val="21"/>
              </w:rPr>
              <w:t></w:t>
            </w:r>
            <w:r>
              <w:rPr>
                <w:rFonts w:ascii="Times New Roman" w:eastAsia="楷体" w:hAnsi="Times New Roman" w:cs="Times New Roman"/>
                <w:sz w:val="24"/>
                <w:szCs w:val="21"/>
              </w:rPr>
              <w:tab/>
            </w:r>
            <w:r>
              <w:rPr>
                <w:rFonts w:ascii="Times New Roman" w:eastAsia="楷体" w:hAnsi="Times New Roman" w:cs="Times New Roman"/>
                <w:sz w:val="24"/>
                <w:szCs w:val="21"/>
              </w:rPr>
              <w:t></w:t>
            </w:r>
            <w:r>
              <w:rPr>
                <w:rFonts w:ascii="Times New Roman" w:eastAsia="楷体" w:hAnsi="Times New Roman" w:cs="Times New Roman"/>
                <w:sz w:val="24"/>
                <w:szCs w:val="21"/>
              </w:rPr>
              <w:tab/>
              <w:t>□</w:t>
            </w:r>
            <w:r>
              <w:rPr>
                <w:rFonts w:ascii="Times New Roman" w:eastAsia="楷体" w:hAnsi="Times New Roman" w:cs="Times New Roman"/>
                <w:sz w:val="24"/>
                <w:szCs w:val="21"/>
              </w:rPr>
              <w:t>其他</w:t>
            </w:r>
            <w:r>
              <w:rPr>
                <w:rFonts w:ascii="Times New Roman" w:eastAsia="楷体" w:hAnsi="Times New Roman" w:cs="Times New Roman"/>
                <w:sz w:val="24"/>
                <w:szCs w:val="21"/>
                <w:u w:val="single"/>
              </w:rPr>
              <w:t xml:space="preserve">      </w:t>
            </w:r>
          </w:p>
          <w:p w:rsidR="00AD583B" w:rsidRDefault="0011204B">
            <w:pPr>
              <w:spacing w:after="120" w:line="360" w:lineRule="exact"/>
              <w:rPr>
                <w:rFonts w:ascii="Times New Roman" w:eastAsia="楷体" w:hAnsi="Times New Roman" w:cs="Times New Roman"/>
                <w:b/>
                <w:bCs/>
                <w:sz w:val="24"/>
                <w:szCs w:val="21"/>
              </w:rPr>
            </w:pPr>
            <w:r>
              <w:rPr>
                <w:rFonts w:ascii="Times New Roman" w:eastAsia="楷体" w:hAnsi="Times New Roman" w:cs="Times New Roman"/>
                <w:b/>
                <w:bCs/>
                <w:sz w:val="24"/>
                <w:szCs w:val="21"/>
              </w:rPr>
              <w:t>·</w:t>
            </w:r>
            <w:r>
              <w:rPr>
                <w:rFonts w:ascii="Times New Roman" w:eastAsia="楷体" w:hAnsi="Times New Roman" w:cs="Times New Roman"/>
                <w:b/>
                <w:bCs/>
                <w:sz w:val="24"/>
                <w:szCs w:val="21"/>
              </w:rPr>
              <w:t>业务创新方面：</w:t>
            </w:r>
          </w:p>
          <w:p w:rsidR="00AD583B" w:rsidRDefault="0011204B">
            <w:pPr>
              <w:spacing w:after="120" w:line="360" w:lineRule="exact"/>
              <w:rPr>
                <w:rFonts w:ascii="Times New Roman" w:eastAsia="楷体" w:hAnsi="Times New Roman" w:cs="Times New Roman"/>
                <w:sz w:val="24"/>
                <w:szCs w:val="21"/>
              </w:rPr>
            </w:pPr>
            <w:r>
              <w:rPr>
                <w:rFonts w:ascii="Times New Roman" w:eastAsia="楷体" w:hAnsi="Times New Roman" w:cs="Times New Roman"/>
                <w:sz w:val="24"/>
                <w:szCs w:val="21"/>
              </w:rPr>
              <w:t></w:t>
            </w:r>
            <w:r>
              <w:rPr>
                <w:rFonts w:ascii="Times New Roman" w:eastAsia="楷体" w:hAnsi="Times New Roman" w:cs="Times New Roman"/>
                <w:sz w:val="24"/>
                <w:szCs w:val="21"/>
              </w:rPr>
              <w:tab/>
              <w:t>□</w:t>
            </w:r>
            <w:r>
              <w:rPr>
                <w:rFonts w:ascii="Times New Roman" w:eastAsia="楷体" w:hAnsi="Times New Roman" w:cs="Times New Roman"/>
                <w:sz w:val="24"/>
                <w:szCs w:val="21"/>
              </w:rPr>
              <w:t>产品种类增长：</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 xml:space="preserve"> %</w:t>
            </w:r>
            <w:r>
              <w:rPr>
                <w:rFonts w:ascii="Times New Roman" w:eastAsia="楷体" w:hAnsi="Times New Roman" w:cs="Times New Roman"/>
                <w:sz w:val="24"/>
                <w:szCs w:val="21"/>
              </w:rPr>
              <w:t></w:t>
            </w:r>
            <w:r>
              <w:rPr>
                <w:rFonts w:ascii="Times New Roman" w:eastAsia="楷体" w:hAnsi="Times New Roman" w:cs="Times New Roman"/>
                <w:sz w:val="24"/>
                <w:szCs w:val="21"/>
              </w:rPr>
              <w:tab/>
              <w:t>□</w:t>
            </w:r>
            <w:r>
              <w:rPr>
                <w:rFonts w:ascii="Times New Roman" w:eastAsia="楷体" w:hAnsi="Times New Roman" w:cs="Times New Roman"/>
                <w:sz w:val="24"/>
                <w:szCs w:val="21"/>
              </w:rPr>
              <w:t>服务类业务比重：</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 xml:space="preserve"> %</w:t>
            </w:r>
          </w:p>
          <w:p w:rsidR="00AD583B" w:rsidRDefault="0011204B">
            <w:pPr>
              <w:spacing w:after="120" w:line="360" w:lineRule="exact"/>
              <w:rPr>
                <w:rFonts w:ascii="Times New Roman" w:eastAsia="楷体" w:hAnsi="Times New Roman" w:cs="Times New Roman"/>
                <w:sz w:val="24"/>
                <w:szCs w:val="21"/>
              </w:rPr>
            </w:pPr>
            <w:r>
              <w:rPr>
                <w:rFonts w:ascii="Times New Roman" w:eastAsia="楷体" w:hAnsi="Times New Roman" w:cs="Times New Roman"/>
                <w:sz w:val="24"/>
                <w:szCs w:val="21"/>
              </w:rPr>
              <w:t></w:t>
            </w:r>
            <w:r>
              <w:rPr>
                <w:rFonts w:ascii="Times New Roman" w:eastAsia="楷体" w:hAnsi="Times New Roman" w:cs="Times New Roman"/>
                <w:sz w:val="24"/>
                <w:szCs w:val="21"/>
              </w:rPr>
              <w:tab/>
              <w:t>□</w:t>
            </w:r>
            <w:r>
              <w:rPr>
                <w:rFonts w:ascii="Times New Roman" w:eastAsia="楷体" w:hAnsi="Times New Roman" w:cs="Times New Roman"/>
                <w:sz w:val="24"/>
                <w:szCs w:val="21"/>
              </w:rPr>
              <w:t>数据增值业务收入：</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（万元</w:t>
            </w:r>
            <w:r>
              <w:rPr>
                <w:rFonts w:ascii="Times New Roman" w:eastAsia="楷体" w:hAnsi="Times New Roman" w:cs="Times New Roman"/>
                <w:sz w:val="24"/>
                <w:szCs w:val="21"/>
              </w:rPr>
              <w:t>/</w:t>
            </w:r>
            <w:r>
              <w:rPr>
                <w:rFonts w:ascii="Times New Roman" w:eastAsia="楷体" w:hAnsi="Times New Roman" w:cs="Times New Roman"/>
                <w:sz w:val="24"/>
                <w:szCs w:val="21"/>
              </w:rPr>
              <w:t>年）</w:t>
            </w:r>
            <w:r>
              <w:rPr>
                <w:rFonts w:ascii="Times New Roman" w:eastAsia="楷体" w:hAnsi="Times New Roman" w:cs="Times New Roman"/>
                <w:sz w:val="24"/>
                <w:szCs w:val="21"/>
              </w:rPr>
              <w:t> □</w:t>
            </w:r>
            <w:r>
              <w:rPr>
                <w:rFonts w:ascii="Times New Roman" w:eastAsia="楷体" w:hAnsi="Times New Roman" w:cs="Times New Roman"/>
                <w:sz w:val="24"/>
                <w:szCs w:val="21"/>
              </w:rPr>
              <w:t>其他</w:t>
            </w:r>
            <w:r>
              <w:rPr>
                <w:rFonts w:ascii="Times New Roman" w:eastAsia="楷体" w:hAnsi="Times New Roman" w:cs="Times New Roman"/>
                <w:sz w:val="24"/>
                <w:szCs w:val="21"/>
                <w:u w:val="single"/>
              </w:rPr>
              <w:t xml:space="preserve">      </w:t>
            </w:r>
          </w:p>
          <w:p w:rsidR="00AD583B" w:rsidRDefault="0011204B">
            <w:pPr>
              <w:spacing w:after="120" w:line="360" w:lineRule="exact"/>
              <w:rPr>
                <w:rFonts w:ascii="Times New Roman" w:eastAsia="楷体" w:hAnsi="Times New Roman" w:cs="Times New Roman"/>
                <w:b/>
                <w:bCs/>
                <w:sz w:val="24"/>
                <w:szCs w:val="21"/>
              </w:rPr>
            </w:pPr>
            <w:r>
              <w:rPr>
                <w:rFonts w:ascii="Times New Roman" w:eastAsia="楷体" w:hAnsi="Times New Roman" w:cs="Times New Roman"/>
                <w:b/>
                <w:bCs/>
                <w:sz w:val="24"/>
                <w:szCs w:val="21"/>
              </w:rPr>
              <w:t>·</w:t>
            </w:r>
            <w:r>
              <w:rPr>
                <w:rFonts w:ascii="Times New Roman" w:eastAsia="楷体" w:hAnsi="Times New Roman" w:cs="Times New Roman"/>
                <w:b/>
                <w:bCs/>
                <w:sz w:val="24"/>
                <w:szCs w:val="21"/>
              </w:rPr>
              <w:t>风险防范方面：</w:t>
            </w:r>
          </w:p>
          <w:p w:rsidR="00AD583B" w:rsidRDefault="0011204B">
            <w:pPr>
              <w:spacing w:after="120" w:line="360" w:lineRule="exact"/>
              <w:rPr>
                <w:rFonts w:ascii="Times New Roman" w:eastAsia="楷体" w:hAnsi="Times New Roman" w:cs="Times New Roman"/>
                <w:sz w:val="24"/>
                <w:szCs w:val="21"/>
              </w:rPr>
            </w:pPr>
            <w:r>
              <w:rPr>
                <w:rFonts w:ascii="Times New Roman" w:eastAsia="楷体" w:hAnsi="Times New Roman" w:cs="Times New Roman"/>
                <w:sz w:val="24"/>
                <w:szCs w:val="21"/>
              </w:rPr>
              <w:t>□</w:t>
            </w:r>
            <w:r>
              <w:rPr>
                <w:rFonts w:ascii="Times New Roman" w:eastAsia="楷体" w:hAnsi="Times New Roman" w:cs="Times New Roman"/>
                <w:sz w:val="24"/>
                <w:szCs w:val="21"/>
              </w:rPr>
              <w:t>减少安全事故次数</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（每年）</w:t>
            </w:r>
            <w:r>
              <w:rPr>
                <w:rFonts w:ascii="Times New Roman" w:eastAsia="楷体" w:hAnsi="Times New Roman" w:cs="Times New Roman"/>
                <w:sz w:val="24"/>
                <w:szCs w:val="21"/>
              </w:rPr>
              <w:t xml:space="preserve"> □</w:t>
            </w:r>
            <w:r>
              <w:rPr>
                <w:rFonts w:ascii="Times New Roman" w:eastAsia="楷体" w:hAnsi="Times New Roman" w:cs="Times New Roman"/>
                <w:sz w:val="24"/>
                <w:szCs w:val="21"/>
              </w:rPr>
              <w:t>降低碳排放</w:t>
            </w:r>
            <w:r>
              <w:rPr>
                <w:rFonts w:ascii="Times New Roman" w:eastAsia="楷体" w:hAnsi="Times New Roman" w:cs="Times New Roman"/>
                <w:sz w:val="24"/>
                <w:szCs w:val="21"/>
                <w:u w:val="single"/>
              </w:rPr>
              <w:t xml:space="preserve">      </w:t>
            </w:r>
            <w:r>
              <w:rPr>
                <w:rFonts w:ascii="Times New Roman" w:eastAsia="楷体" w:hAnsi="Times New Roman" w:cs="Times New Roman"/>
                <w:sz w:val="24"/>
                <w:szCs w:val="21"/>
              </w:rPr>
              <w:t>吨（每年）</w:t>
            </w:r>
          </w:p>
          <w:p w:rsidR="00AD583B" w:rsidRDefault="0011204B">
            <w:pPr>
              <w:snapToGrid w:val="0"/>
              <w:spacing w:line="360" w:lineRule="exac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降低产业链供应链安全风险</w:t>
            </w:r>
            <w:r>
              <w:rPr>
                <w:rFonts w:ascii="Times New Roman" w:eastAsia="楷体" w:hAnsi="Times New Roman" w:cs="Times New Roman"/>
                <w:sz w:val="24"/>
                <w:u w:val="single"/>
              </w:rPr>
              <w:t xml:space="preserve">      %</w:t>
            </w:r>
            <w:r>
              <w:rPr>
                <w:rFonts w:ascii="Times New Roman" w:eastAsia="楷体" w:hAnsi="Times New Roman" w:cs="Times New Roman"/>
                <w:sz w:val="24"/>
              </w:rPr>
              <w:t></w:t>
            </w:r>
            <w:r>
              <w:rPr>
                <w:rFonts w:ascii="Times New Roman" w:eastAsia="楷体" w:hAnsi="Times New Roman" w:cs="Times New Roman"/>
                <w:sz w:val="24"/>
              </w:rPr>
              <w:tab/>
              <w:t>□</w:t>
            </w:r>
            <w:r>
              <w:rPr>
                <w:rFonts w:ascii="Times New Roman" w:eastAsia="楷体" w:hAnsi="Times New Roman" w:cs="Times New Roman"/>
                <w:sz w:val="24"/>
              </w:rPr>
              <w:t>其他</w:t>
            </w:r>
            <w:r>
              <w:rPr>
                <w:rFonts w:ascii="Times New Roman" w:eastAsia="楷体" w:hAnsi="Times New Roman" w:cs="Times New Roman"/>
                <w:sz w:val="24"/>
                <w:u w:val="single"/>
              </w:rPr>
              <w:t xml:space="preserve">      </w:t>
            </w:r>
          </w:p>
          <w:p w:rsidR="00AD583B" w:rsidRDefault="0011204B">
            <w:pPr>
              <w:spacing w:after="120" w:line="360" w:lineRule="exact"/>
              <w:rPr>
                <w:rFonts w:ascii="Times New Roman" w:eastAsia="楷体" w:hAnsi="Times New Roman" w:cs="Times New Roman"/>
                <w:b/>
                <w:bCs/>
                <w:sz w:val="24"/>
                <w:szCs w:val="21"/>
              </w:rPr>
            </w:pPr>
            <w:r>
              <w:rPr>
                <w:rFonts w:ascii="Times New Roman" w:eastAsia="楷体" w:hAnsi="Times New Roman" w:cs="Times New Roman"/>
                <w:b/>
                <w:bCs/>
                <w:sz w:val="24"/>
                <w:szCs w:val="21"/>
              </w:rPr>
              <w:t>·</w:t>
            </w:r>
            <w:r>
              <w:rPr>
                <w:rFonts w:ascii="Times New Roman" w:eastAsia="楷体" w:hAnsi="Times New Roman" w:cs="Times New Roman"/>
                <w:b/>
                <w:bCs/>
                <w:sz w:val="24"/>
                <w:szCs w:val="21"/>
              </w:rPr>
              <w:t>其他应用成效：（请补充可量化的应用成效）</w:t>
            </w:r>
          </w:p>
          <w:p w:rsidR="00AD583B" w:rsidRDefault="0011204B">
            <w:pPr>
              <w:numPr>
                <w:ilvl w:val="0"/>
                <w:numId w:val="1"/>
              </w:numPr>
              <w:spacing w:after="120"/>
              <w:rPr>
                <w:rFonts w:ascii="Times New Roman" w:eastAsia="宋体" w:hAnsi="Times New Roman" w:cs="Times New Roman"/>
                <w:szCs w:val="21"/>
                <w:u w:val="single"/>
              </w:rPr>
            </w:pPr>
            <w:r>
              <w:rPr>
                <w:rFonts w:ascii="Times New Roman" w:eastAsia="楷体" w:hAnsi="Times New Roman" w:cs="Times New Roman"/>
                <w:sz w:val="24"/>
                <w:szCs w:val="22"/>
                <w:u w:val="single"/>
              </w:rPr>
              <w:t xml:space="preserve">         </w:t>
            </w:r>
          </w:p>
        </w:tc>
      </w:tr>
      <w:tr w:rsidR="00AD583B">
        <w:trPr>
          <w:trHeight w:val="354"/>
          <w:jc w:val="center"/>
        </w:trPr>
        <w:tc>
          <w:tcPr>
            <w:tcW w:w="9918" w:type="dxa"/>
            <w:gridSpan w:val="10"/>
            <w:tcBorders>
              <w:top w:val="single" w:sz="4" w:space="0" w:color="auto"/>
              <w:left w:val="single" w:sz="4" w:space="0" w:color="auto"/>
              <w:bottom w:val="single" w:sz="4" w:space="0" w:color="auto"/>
              <w:right w:val="single" w:sz="4" w:space="0" w:color="auto"/>
            </w:tcBorders>
            <w:vAlign w:val="center"/>
          </w:tcPr>
          <w:p w:rsidR="00AD583B" w:rsidRDefault="0011204B">
            <w:pPr>
              <w:snapToGrid w:val="0"/>
              <w:spacing w:beforeLines="20" w:before="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（二）应用企业基本信息</w:t>
            </w:r>
          </w:p>
        </w:tc>
      </w:tr>
      <w:tr w:rsidR="00AD583B">
        <w:trPr>
          <w:trHeight w:val="403"/>
          <w:jc w:val="center"/>
        </w:trPr>
        <w:tc>
          <w:tcPr>
            <w:tcW w:w="1555" w:type="dxa"/>
            <w:vAlign w:val="center"/>
          </w:tcPr>
          <w:p w:rsidR="00AD583B" w:rsidRDefault="0011204B">
            <w:pPr>
              <w:spacing w:line="3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企业名称</w:t>
            </w:r>
          </w:p>
        </w:tc>
        <w:tc>
          <w:tcPr>
            <w:tcW w:w="3969" w:type="dxa"/>
            <w:gridSpan w:val="5"/>
          </w:tcPr>
          <w:p w:rsidR="00AD583B" w:rsidRDefault="00AD583B">
            <w:pPr>
              <w:spacing w:line="380" w:lineRule="exact"/>
              <w:rPr>
                <w:rFonts w:ascii="Times New Roman" w:eastAsia="仿宋_GB2312" w:hAnsi="Times New Roman" w:cs="Times New Roman"/>
                <w:sz w:val="28"/>
                <w:szCs w:val="28"/>
              </w:rPr>
            </w:pPr>
          </w:p>
        </w:tc>
        <w:tc>
          <w:tcPr>
            <w:tcW w:w="1417" w:type="dxa"/>
            <w:gridSpan w:val="2"/>
          </w:tcPr>
          <w:p w:rsidR="00AD583B" w:rsidRDefault="0011204B">
            <w:pPr>
              <w:spacing w:line="3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成立时间</w:t>
            </w:r>
          </w:p>
        </w:tc>
        <w:tc>
          <w:tcPr>
            <w:tcW w:w="2977" w:type="dxa"/>
            <w:gridSpan w:val="2"/>
          </w:tcPr>
          <w:p w:rsidR="00AD583B" w:rsidRDefault="00AD583B">
            <w:pPr>
              <w:adjustRightInd w:val="0"/>
              <w:snapToGrid w:val="0"/>
              <w:spacing w:line="380" w:lineRule="exact"/>
              <w:rPr>
                <w:rFonts w:ascii="Times New Roman" w:eastAsia="仿宋_GB2312" w:hAnsi="Times New Roman" w:cs="Times New Roman"/>
                <w:sz w:val="28"/>
                <w:szCs w:val="28"/>
              </w:rPr>
            </w:pPr>
          </w:p>
        </w:tc>
      </w:tr>
      <w:tr w:rsidR="00AD583B">
        <w:trPr>
          <w:trHeight w:val="403"/>
          <w:jc w:val="center"/>
        </w:trPr>
        <w:tc>
          <w:tcPr>
            <w:tcW w:w="1555" w:type="dxa"/>
            <w:vAlign w:val="center"/>
          </w:tcPr>
          <w:p w:rsidR="00AD583B" w:rsidRDefault="0011204B">
            <w:pPr>
              <w:spacing w:line="3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单位性质</w:t>
            </w:r>
          </w:p>
        </w:tc>
        <w:tc>
          <w:tcPr>
            <w:tcW w:w="8363" w:type="dxa"/>
            <w:gridSpan w:val="9"/>
          </w:tcPr>
          <w:p w:rsidR="00AD583B" w:rsidRDefault="0011204B">
            <w:pPr>
              <w:spacing w:line="3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国有企业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民营企业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三资企业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w:t>
            </w:r>
            <w:r>
              <w:rPr>
                <w:rFonts w:ascii="Times New Roman" w:eastAsia="仿宋_GB2312" w:hAnsi="Times New Roman" w:cs="Times New Roman"/>
                <w:sz w:val="28"/>
                <w:szCs w:val="28"/>
              </w:rPr>
              <w:t>园区</w:t>
            </w:r>
            <w:r>
              <w:rPr>
                <w:rFonts w:ascii="Times New Roman" w:eastAsia="仿宋_GB2312" w:hAnsi="Times New Roman" w:cs="Times New Roman"/>
                <w:sz w:val="28"/>
                <w:szCs w:val="28"/>
              </w:rPr>
              <w:t>/</w:t>
            </w:r>
            <w:r>
              <w:rPr>
                <w:rFonts w:ascii="Times New Roman" w:eastAsia="仿宋_GB2312" w:hAnsi="Times New Roman" w:cs="Times New Roman"/>
                <w:sz w:val="28"/>
                <w:szCs w:val="28"/>
              </w:rPr>
              <w:t>产业集群</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其他</w:t>
            </w:r>
          </w:p>
        </w:tc>
      </w:tr>
      <w:tr w:rsidR="00AD583B">
        <w:trPr>
          <w:trHeight w:val="383"/>
          <w:jc w:val="center"/>
        </w:trPr>
        <w:tc>
          <w:tcPr>
            <w:tcW w:w="1555" w:type="dxa"/>
            <w:vMerge w:val="restart"/>
            <w:vAlign w:val="center"/>
          </w:tcPr>
          <w:p w:rsidR="00AD583B" w:rsidRDefault="0011204B">
            <w:pPr>
              <w:spacing w:line="3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企业规模</w:t>
            </w:r>
          </w:p>
        </w:tc>
        <w:tc>
          <w:tcPr>
            <w:tcW w:w="8363" w:type="dxa"/>
            <w:gridSpan w:val="9"/>
          </w:tcPr>
          <w:p w:rsidR="00AD583B" w:rsidRDefault="0011204B">
            <w:pPr>
              <w:adjustRightInd w:val="0"/>
              <w:snapToGrid w:val="0"/>
              <w:spacing w:line="3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大型企业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中型企业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小微企业</w:t>
            </w:r>
          </w:p>
        </w:tc>
      </w:tr>
      <w:tr w:rsidR="00AD583B">
        <w:trPr>
          <w:trHeight w:val="382"/>
          <w:jc w:val="center"/>
        </w:trPr>
        <w:tc>
          <w:tcPr>
            <w:tcW w:w="1555" w:type="dxa"/>
            <w:vMerge/>
            <w:vAlign w:val="center"/>
          </w:tcPr>
          <w:p w:rsidR="00AD583B" w:rsidRDefault="00AD583B">
            <w:pPr>
              <w:spacing w:line="380" w:lineRule="exact"/>
              <w:rPr>
                <w:rFonts w:ascii="Times New Roman" w:eastAsia="仿宋_GB2312" w:hAnsi="Times New Roman" w:cs="Times New Roman"/>
                <w:sz w:val="28"/>
                <w:szCs w:val="28"/>
              </w:rPr>
            </w:pPr>
          </w:p>
        </w:tc>
        <w:tc>
          <w:tcPr>
            <w:tcW w:w="8363" w:type="dxa"/>
            <w:gridSpan w:val="9"/>
          </w:tcPr>
          <w:p w:rsidR="00AD583B" w:rsidRDefault="0011204B">
            <w:pPr>
              <w:adjustRightInd w:val="0"/>
              <w:snapToGrid w:val="0"/>
              <w:spacing w:line="3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专精特新</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中小企业：</w:t>
            </w:r>
            <w:r>
              <w:rPr>
                <w:rFonts w:ascii="Times New Roman" w:eastAsia="仿宋_GB2312" w:hAnsi="Times New Roman" w:cs="Times New Roman"/>
                <w:sz w:val="28"/>
                <w:szCs w:val="28"/>
              </w:rPr>
              <w:t>□</w:t>
            </w:r>
            <w:r>
              <w:rPr>
                <w:rFonts w:ascii="Times New Roman" w:eastAsia="仿宋_GB2312" w:hAnsi="Times New Roman" w:cs="Times New Roman"/>
                <w:sz w:val="28"/>
                <w:szCs w:val="28"/>
              </w:rPr>
              <w:t>国家级</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省级</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否</w:t>
            </w:r>
          </w:p>
        </w:tc>
      </w:tr>
      <w:tr w:rsidR="00AD583B">
        <w:trPr>
          <w:trHeight w:val="403"/>
          <w:jc w:val="center"/>
        </w:trPr>
        <w:tc>
          <w:tcPr>
            <w:tcW w:w="1555" w:type="dxa"/>
            <w:vAlign w:val="center"/>
          </w:tcPr>
          <w:p w:rsidR="00AD583B" w:rsidRDefault="0011204B">
            <w:pPr>
              <w:spacing w:line="380" w:lineRule="exact"/>
              <w:rPr>
                <w:rFonts w:ascii="Times New Roman" w:eastAsia="楷体" w:hAnsi="Times New Roman" w:cs="Times New Roman"/>
                <w:sz w:val="24"/>
              </w:rPr>
            </w:pPr>
            <w:r>
              <w:rPr>
                <w:rFonts w:ascii="Times New Roman" w:eastAsia="仿宋_GB2312" w:hAnsi="Times New Roman" w:cs="Times New Roman"/>
                <w:sz w:val="28"/>
                <w:szCs w:val="28"/>
              </w:rPr>
              <w:t>2022</w:t>
            </w:r>
            <w:r>
              <w:rPr>
                <w:rFonts w:ascii="Times New Roman" w:eastAsia="仿宋_GB2312" w:hAnsi="Times New Roman" w:cs="Times New Roman"/>
                <w:sz w:val="28"/>
                <w:szCs w:val="28"/>
              </w:rPr>
              <w:t>年营业收入（万）</w:t>
            </w:r>
          </w:p>
        </w:tc>
        <w:tc>
          <w:tcPr>
            <w:tcW w:w="3969" w:type="dxa"/>
            <w:gridSpan w:val="5"/>
            <w:vAlign w:val="center"/>
          </w:tcPr>
          <w:p w:rsidR="00AD583B" w:rsidRDefault="00AD583B">
            <w:pPr>
              <w:spacing w:line="380" w:lineRule="exact"/>
              <w:rPr>
                <w:rFonts w:ascii="Times New Roman" w:eastAsia="楷体" w:hAnsi="Times New Roman" w:cs="Times New Roman"/>
                <w:sz w:val="24"/>
              </w:rPr>
            </w:pPr>
          </w:p>
        </w:tc>
        <w:tc>
          <w:tcPr>
            <w:tcW w:w="1417" w:type="dxa"/>
            <w:gridSpan w:val="2"/>
            <w:vAlign w:val="center"/>
          </w:tcPr>
          <w:p w:rsidR="00AD583B" w:rsidRDefault="0011204B">
            <w:pPr>
              <w:spacing w:line="380" w:lineRule="exact"/>
              <w:rPr>
                <w:rFonts w:ascii="Times New Roman" w:eastAsia="楷体" w:hAnsi="Times New Roman" w:cs="Times New Roman"/>
                <w:sz w:val="24"/>
              </w:rPr>
            </w:pPr>
            <w:r>
              <w:rPr>
                <w:rFonts w:ascii="Times New Roman" w:eastAsia="仿宋_GB2312" w:hAnsi="Times New Roman" w:cs="Times New Roman"/>
                <w:sz w:val="28"/>
                <w:szCs w:val="28"/>
              </w:rPr>
              <w:t>员工人数</w:t>
            </w:r>
          </w:p>
        </w:tc>
        <w:tc>
          <w:tcPr>
            <w:tcW w:w="2977" w:type="dxa"/>
            <w:gridSpan w:val="2"/>
            <w:vAlign w:val="center"/>
          </w:tcPr>
          <w:p w:rsidR="00AD583B" w:rsidRDefault="00AD583B">
            <w:pPr>
              <w:adjustRightInd w:val="0"/>
              <w:snapToGrid w:val="0"/>
              <w:spacing w:line="380" w:lineRule="exact"/>
              <w:rPr>
                <w:rFonts w:ascii="Times New Roman" w:eastAsia="楷体" w:hAnsi="Times New Roman" w:cs="Times New Roman"/>
                <w:sz w:val="24"/>
              </w:rPr>
            </w:pPr>
          </w:p>
        </w:tc>
      </w:tr>
      <w:tr w:rsidR="00AD583B">
        <w:trPr>
          <w:trHeight w:val="409"/>
          <w:jc w:val="center"/>
        </w:trPr>
        <w:tc>
          <w:tcPr>
            <w:tcW w:w="1555" w:type="dxa"/>
            <w:vAlign w:val="center"/>
          </w:tcPr>
          <w:p w:rsidR="00AD583B" w:rsidRDefault="0011204B">
            <w:pPr>
              <w:spacing w:line="440" w:lineRule="exact"/>
              <w:rPr>
                <w:rFonts w:ascii="Times New Roman" w:eastAsia="楷体" w:hAnsi="Times New Roman" w:cs="Times New Roman"/>
                <w:sz w:val="24"/>
              </w:rPr>
            </w:pPr>
            <w:r>
              <w:rPr>
                <w:rFonts w:ascii="Times New Roman" w:eastAsia="仿宋_GB2312" w:hAnsi="Times New Roman" w:cs="Times New Roman"/>
                <w:sz w:val="28"/>
                <w:szCs w:val="28"/>
              </w:rPr>
              <w:t>单位地址</w:t>
            </w:r>
          </w:p>
        </w:tc>
        <w:tc>
          <w:tcPr>
            <w:tcW w:w="8363" w:type="dxa"/>
            <w:gridSpan w:val="9"/>
          </w:tcPr>
          <w:p w:rsidR="00AD583B" w:rsidRDefault="0011204B">
            <w:pPr>
              <w:spacing w:line="440" w:lineRule="exact"/>
              <w:rPr>
                <w:rFonts w:ascii="Times New Roman" w:eastAsia="楷体" w:hAnsi="Times New Roman" w:cs="Times New Roman"/>
                <w:sz w:val="24"/>
              </w:rPr>
            </w:pP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省</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市</w:t>
            </w:r>
            <w:r>
              <w:rPr>
                <w:rFonts w:ascii="Times New Roman" w:eastAsia="仿宋_GB2312" w:hAnsi="Times New Roman" w:cs="Times New Roman"/>
                <w:sz w:val="28"/>
                <w:szCs w:val="28"/>
              </w:rPr>
              <w:t>/</w:t>
            </w:r>
            <w:r>
              <w:rPr>
                <w:rFonts w:ascii="Times New Roman" w:eastAsia="仿宋_GB2312" w:hAnsi="Times New Roman" w:cs="Times New Roman"/>
                <w:sz w:val="28"/>
                <w:szCs w:val="28"/>
              </w:rPr>
              <w:t>区</w:t>
            </w:r>
            <w:r>
              <w:rPr>
                <w:rFonts w:ascii="Times New Roman" w:eastAsia="仿宋_GB2312" w:hAnsi="Times New Roman" w:cs="Times New Roman"/>
                <w:sz w:val="28"/>
                <w:szCs w:val="28"/>
                <w:u w:val="single"/>
              </w:rPr>
              <w:t xml:space="preserve">               </w:t>
            </w:r>
          </w:p>
        </w:tc>
      </w:tr>
      <w:tr w:rsidR="00AD583B">
        <w:trPr>
          <w:trHeight w:val="233"/>
          <w:jc w:val="center"/>
        </w:trPr>
        <w:tc>
          <w:tcPr>
            <w:tcW w:w="1555" w:type="dxa"/>
            <w:vMerge w:val="restart"/>
            <w:vAlign w:val="center"/>
          </w:tcPr>
          <w:p w:rsidR="00AD583B" w:rsidRDefault="0011204B">
            <w:pPr>
              <w:snapToGrid w:val="0"/>
              <w:spacing w:beforeLines="20" w:before="62"/>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联系人</w:t>
            </w:r>
          </w:p>
        </w:tc>
        <w:tc>
          <w:tcPr>
            <w:tcW w:w="1719" w:type="dxa"/>
            <w:gridSpan w:val="2"/>
            <w:vAlign w:val="center"/>
          </w:tcPr>
          <w:p w:rsidR="00AD583B" w:rsidRDefault="0011204B">
            <w:pPr>
              <w:snapToGrid w:val="0"/>
              <w:spacing w:beforeLines="20" w:before="62"/>
              <w:rPr>
                <w:rFonts w:ascii="Times New Roman" w:eastAsia="仿宋_GB2312" w:hAnsi="Times New Roman" w:cs="Times New Roman"/>
                <w:sz w:val="28"/>
                <w:szCs w:val="28"/>
              </w:rPr>
            </w:pPr>
            <w:r>
              <w:rPr>
                <w:rFonts w:ascii="Times New Roman" w:eastAsia="仿宋_GB2312" w:hAnsi="Times New Roman" w:cs="Times New Roman"/>
                <w:sz w:val="28"/>
                <w:szCs w:val="28"/>
              </w:rPr>
              <w:t>姓名</w:t>
            </w:r>
          </w:p>
        </w:tc>
        <w:tc>
          <w:tcPr>
            <w:tcW w:w="2109" w:type="dxa"/>
            <w:gridSpan w:val="2"/>
            <w:vAlign w:val="center"/>
          </w:tcPr>
          <w:p w:rsidR="00AD583B" w:rsidRDefault="00AD583B">
            <w:pPr>
              <w:snapToGrid w:val="0"/>
              <w:spacing w:beforeLines="20" w:before="62"/>
              <w:rPr>
                <w:rFonts w:ascii="Times New Roman" w:eastAsia="仿宋_GB2312" w:hAnsi="Times New Roman" w:cs="Times New Roman"/>
                <w:sz w:val="28"/>
                <w:szCs w:val="28"/>
              </w:rPr>
            </w:pPr>
          </w:p>
        </w:tc>
        <w:tc>
          <w:tcPr>
            <w:tcW w:w="1029" w:type="dxa"/>
            <w:gridSpan w:val="2"/>
            <w:vAlign w:val="center"/>
          </w:tcPr>
          <w:p w:rsidR="00AD583B" w:rsidRDefault="0011204B">
            <w:pPr>
              <w:snapToGrid w:val="0"/>
              <w:spacing w:beforeLines="20" w:before="62"/>
              <w:rPr>
                <w:rFonts w:ascii="Times New Roman" w:eastAsia="仿宋_GB2312" w:hAnsi="Times New Roman" w:cs="Times New Roman"/>
                <w:sz w:val="28"/>
                <w:szCs w:val="28"/>
              </w:rPr>
            </w:pPr>
            <w:r>
              <w:rPr>
                <w:rFonts w:ascii="Times New Roman" w:eastAsia="仿宋_GB2312" w:hAnsi="Times New Roman" w:cs="Times New Roman"/>
                <w:sz w:val="28"/>
                <w:szCs w:val="28"/>
              </w:rPr>
              <w:t>电话</w:t>
            </w:r>
          </w:p>
        </w:tc>
        <w:tc>
          <w:tcPr>
            <w:tcW w:w="3506" w:type="dxa"/>
            <w:gridSpan w:val="3"/>
            <w:vAlign w:val="center"/>
          </w:tcPr>
          <w:p w:rsidR="00AD583B" w:rsidRDefault="00AD583B">
            <w:pPr>
              <w:snapToGrid w:val="0"/>
              <w:spacing w:beforeLines="20" w:before="62"/>
              <w:rPr>
                <w:rFonts w:ascii="Times New Roman" w:eastAsia="仿宋_GB2312" w:hAnsi="Times New Roman" w:cs="Times New Roman"/>
                <w:sz w:val="28"/>
                <w:szCs w:val="28"/>
              </w:rPr>
            </w:pPr>
          </w:p>
        </w:tc>
      </w:tr>
      <w:tr w:rsidR="00AD583B">
        <w:trPr>
          <w:trHeight w:val="233"/>
          <w:jc w:val="center"/>
        </w:trPr>
        <w:tc>
          <w:tcPr>
            <w:tcW w:w="1555" w:type="dxa"/>
            <w:vMerge/>
            <w:vAlign w:val="center"/>
          </w:tcPr>
          <w:p w:rsidR="00AD583B" w:rsidRDefault="00AD583B">
            <w:pPr>
              <w:snapToGrid w:val="0"/>
              <w:spacing w:beforeLines="20" w:before="62"/>
              <w:rPr>
                <w:rFonts w:ascii="Times New Roman" w:eastAsia="仿宋_GB2312" w:hAnsi="Times New Roman" w:cs="Times New Roman"/>
                <w:sz w:val="28"/>
                <w:szCs w:val="28"/>
              </w:rPr>
            </w:pPr>
          </w:p>
        </w:tc>
        <w:tc>
          <w:tcPr>
            <w:tcW w:w="1719" w:type="dxa"/>
            <w:gridSpan w:val="2"/>
            <w:vAlign w:val="center"/>
          </w:tcPr>
          <w:p w:rsidR="00AD583B" w:rsidRDefault="0011204B">
            <w:pPr>
              <w:snapToGrid w:val="0"/>
              <w:spacing w:beforeLines="20" w:before="62"/>
              <w:rPr>
                <w:rFonts w:ascii="Times New Roman" w:eastAsia="仿宋_GB2312" w:hAnsi="Times New Roman" w:cs="Times New Roman"/>
                <w:sz w:val="28"/>
                <w:szCs w:val="28"/>
              </w:rPr>
            </w:pPr>
            <w:r>
              <w:rPr>
                <w:rFonts w:ascii="Times New Roman" w:eastAsia="仿宋_GB2312" w:hAnsi="Times New Roman" w:cs="Times New Roman"/>
                <w:sz w:val="28"/>
                <w:szCs w:val="28"/>
              </w:rPr>
              <w:t>职务</w:t>
            </w:r>
          </w:p>
        </w:tc>
        <w:tc>
          <w:tcPr>
            <w:tcW w:w="2109" w:type="dxa"/>
            <w:gridSpan w:val="2"/>
            <w:vAlign w:val="center"/>
          </w:tcPr>
          <w:p w:rsidR="00AD583B" w:rsidRDefault="00AD583B">
            <w:pPr>
              <w:snapToGrid w:val="0"/>
              <w:spacing w:beforeLines="20" w:before="62"/>
              <w:rPr>
                <w:rFonts w:ascii="Times New Roman" w:eastAsia="仿宋_GB2312" w:hAnsi="Times New Roman" w:cs="Times New Roman"/>
                <w:sz w:val="28"/>
                <w:szCs w:val="28"/>
              </w:rPr>
            </w:pPr>
          </w:p>
        </w:tc>
        <w:tc>
          <w:tcPr>
            <w:tcW w:w="1029" w:type="dxa"/>
            <w:gridSpan w:val="2"/>
            <w:vAlign w:val="center"/>
          </w:tcPr>
          <w:p w:rsidR="00AD583B" w:rsidRDefault="0011204B">
            <w:pPr>
              <w:snapToGrid w:val="0"/>
              <w:spacing w:beforeLines="20" w:before="62"/>
              <w:rPr>
                <w:rFonts w:ascii="Times New Roman" w:eastAsia="仿宋_GB2312" w:hAnsi="Times New Roman" w:cs="Times New Roman"/>
                <w:sz w:val="28"/>
                <w:szCs w:val="28"/>
              </w:rPr>
            </w:pPr>
            <w:r>
              <w:rPr>
                <w:rFonts w:ascii="Times New Roman" w:eastAsia="仿宋_GB2312" w:hAnsi="Times New Roman" w:cs="Times New Roman"/>
                <w:sz w:val="28"/>
                <w:szCs w:val="28"/>
              </w:rPr>
              <w:t>E-mail</w:t>
            </w:r>
          </w:p>
        </w:tc>
        <w:tc>
          <w:tcPr>
            <w:tcW w:w="3506" w:type="dxa"/>
            <w:gridSpan w:val="3"/>
            <w:vAlign w:val="center"/>
          </w:tcPr>
          <w:p w:rsidR="00AD583B" w:rsidRDefault="00AD583B">
            <w:pPr>
              <w:snapToGrid w:val="0"/>
              <w:spacing w:beforeLines="20" w:before="62"/>
              <w:rPr>
                <w:rFonts w:ascii="Times New Roman" w:eastAsia="仿宋_GB2312" w:hAnsi="Times New Roman" w:cs="Times New Roman"/>
                <w:sz w:val="28"/>
                <w:szCs w:val="28"/>
              </w:rPr>
            </w:pPr>
          </w:p>
        </w:tc>
      </w:tr>
      <w:tr w:rsidR="00AD583B">
        <w:trPr>
          <w:trHeight w:val="1070"/>
          <w:jc w:val="center"/>
        </w:trPr>
        <w:tc>
          <w:tcPr>
            <w:tcW w:w="1555" w:type="dxa"/>
            <w:vAlign w:val="center"/>
          </w:tcPr>
          <w:p w:rsidR="00AD583B" w:rsidRDefault="0011204B">
            <w:pPr>
              <w:snapToGrid w:val="0"/>
              <w:spacing w:line="38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企业简介</w:t>
            </w:r>
          </w:p>
        </w:tc>
        <w:tc>
          <w:tcPr>
            <w:tcW w:w="8363" w:type="dxa"/>
            <w:gridSpan w:val="9"/>
          </w:tcPr>
          <w:p w:rsidR="00AD583B" w:rsidRDefault="0011204B">
            <w:pPr>
              <w:spacing w:line="380" w:lineRule="exact"/>
              <w:rPr>
                <w:rFonts w:ascii="Times New Roman" w:eastAsia="楷体" w:hAnsi="Times New Roman" w:cs="Times New Roman"/>
                <w:sz w:val="24"/>
              </w:rPr>
            </w:pPr>
            <w:r>
              <w:rPr>
                <w:rFonts w:ascii="Times New Roman" w:eastAsia="楷体" w:hAnsi="Times New Roman" w:cs="Times New Roman"/>
                <w:color w:val="000000"/>
                <w:kern w:val="0"/>
                <w:sz w:val="24"/>
                <w:szCs w:val="22"/>
                <w:lang w:bidi="ar"/>
              </w:rPr>
              <w:t>企业主营业务、行业特点、转型诉求及目标等情况（不超过</w:t>
            </w:r>
            <w:r>
              <w:rPr>
                <w:rFonts w:ascii="Times New Roman" w:eastAsia="楷体" w:hAnsi="Times New Roman" w:cs="Times New Roman"/>
                <w:color w:val="000000"/>
                <w:kern w:val="0"/>
                <w:sz w:val="24"/>
                <w:szCs w:val="22"/>
                <w:lang w:bidi="ar"/>
              </w:rPr>
              <w:t>500</w:t>
            </w:r>
            <w:r>
              <w:rPr>
                <w:rFonts w:ascii="Times New Roman" w:eastAsia="楷体" w:hAnsi="Times New Roman" w:cs="Times New Roman"/>
                <w:color w:val="000000"/>
                <w:kern w:val="0"/>
                <w:sz w:val="24"/>
                <w:szCs w:val="22"/>
                <w:lang w:bidi="ar"/>
              </w:rPr>
              <w:t>字）</w:t>
            </w:r>
          </w:p>
        </w:tc>
      </w:tr>
      <w:tr w:rsidR="00AD583B">
        <w:trPr>
          <w:trHeight w:val="799"/>
          <w:jc w:val="center"/>
        </w:trPr>
        <w:tc>
          <w:tcPr>
            <w:tcW w:w="1555" w:type="dxa"/>
            <w:vAlign w:val="center"/>
          </w:tcPr>
          <w:p w:rsidR="00AD583B" w:rsidRDefault="0011204B">
            <w:pPr>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所属行业</w:t>
            </w:r>
          </w:p>
        </w:tc>
        <w:tc>
          <w:tcPr>
            <w:tcW w:w="8363" w:type="dxa"/>
            <w:gridSpan w:val="9"/>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6335"/>
            </w:tblGrid>
            <w:tr w:rsidR="00AD583B">
              <w:trPr>
                <w:trHeight w:val="432"/>
              </w:trPr>
              <w:tc>
                <w:tcPr>
                  <w:tcW w:w="16335" w:type="dxa"/>
                </w:tcPr>
                <w:p w:rsidR="00AD583B" w:rsidRDefault="0011204B">
                  <w:pPr>
                    <w:widowControl/>
                    <w:textAlignment w:val="top"/>
                    <w:rPr>
                      <w:rFonts w:ascii="Times New Roman" w:eastAsia="黑体" w:hAnsi="Times New Roman" w:cs="Times New Roman"/>
                      <w:b/>
                      <w:color w:val="000000"/>
                      <w:szCs w:val="21"/>
                    </w:rPr>
                  </w:pPr>
                  <w:r>
                    <w:rPr>
                      <w:rFonts w:ascii="Times New Roman" w:eastAsia="楷体" w:hAnsi="Times New Roman" w:cs="Times New Roman"/>
                      <w:color w:val="000000"/>
                      <w:kern w:val="0"/>
                      <w:sz w:val="24"/>
                      <w:lang w:bidi="ar"/>
                    </w:rPr>
                    <w:t>·</w:t>
                  </w:r>
                  <w:r>
                    <w:rPr>
                      <w:rFonts w:ascii="Times New Roman" w:eastAsia="黑体" w:hAnsi="Times New Roman" w:cs="Times New Roman"/>
                      <w:b/>
                      <w:color w:val="000000"/>
                      <w:kern w:val="0"/>
                    </w:rPr>
                    <w:t>采矿业</w:t>
                  </w:r>
                </w:p>
              </w:tc>
            </w:tr>
            <w:tr w:rsidR="00AD583B">
              <w:trPr>
                <w:trHeight w:val="432"/>
              </w:trPr>
              <w:tc>
                <w:tcPr>
                  <w:tcW w:w="16335" w:type="dxa"/>
                </w:tcPr>
                <w:p w:rsidR="00AD583B" w:rsidRDefault="0011204B">
                  <w:pPr>
                    <w:widowControl/>
                    <w:ind w:firstLine="240"/>
                    <w:jc w:val="left"/>
                    <w:textAlignment w:val="top"/>
                    <w:rPr>
                      <w:rFonts w:ascii="Times New Roman" w:eastAsia="楷体" w:hAnsi="Times New Roman" w:cs="Times New Roman"/>
                      <w:color w:val="000000"/>
                      <w:sz w:val="24"/>
                    </w:rPr>
                  </w:pP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煤炭</w:t>
                  </w:r>
                  <w:r>
                    <w:rPr>
                      <w:rFonts w:ascii="Times New Roman" w:eastAsia="楷体" w:hAnsi="Times New Roman" w:cs="Times New Roman"/>
                      <w:color w:val="000000"/>
                      <w:kern w:val="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石油天然气</w:t>
                  </w:r>
                  <w:r>
                    <w:rPr>
                      <w:rFonts w:ascii="Times New Roman" w:eastAsia="楷体" w:hAnsi="Times New Roman" w:cs="Times New Roman"/>
                      <w:color w:val="000000"/>
                      <w:kern w:val="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黑色金属矿</w:t>
                  </w:r>
                  <w:r>
                    <w:rPr>
                      <w:rFonts w:ascii="Times New Roman" w:eastAsia="楷体" w:hAnsi="Times New Roman" w:cs="Times New Roman"/>
                      <w:color w:val="000000"/>
                      <w:kern w:val="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有色金属矿</w:t>
                  </w:r>
                  <w:r>
                    <w:rPr>
                      <w:rFonts w:ascii="Times New Roman" w:eastAsia="楷体" w:hAnsi="Times New Roman" w:cs="Times New Roman"/>
                      <w:color w:val="000000"/>
                      <w:kern w:val="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其他</w:t>
                  </w:r>
                  <w:r>
                    <w:rPr>
                      <w:rFonts w:ascii="Times New Roman" w:eastAsia="黑体" w:hAnsi="Times New Roman" w:cs="Times New Roman"/>
                      <w:b/>
                      <w:color w:val="000000"/>
                      <w:kern w:val="0"/>
                      <w:szCs w:val="21"/>
                      <w:u w:val="single"/>
                      <w:lang w:bidi="ar"/>
                    </w:rPr>
                    <w:t xml:space="preserve">         </w:t>
                  </w:r>
                </w:p>
              </w:tc>
            </w:tr>
            <w:tr w:rsidR="00AD583B">
              <w:trPr>
                <w:trHeight w:val="432"/>
              </w:trPr>
              <w:tc>
                <w:tcPr>
                  <w:tcW w:w="16335" w:type="dxa"/>
                </w:tcPr>
                <w:p w:rsidR="00AD583B" w:rsidRDefault="0011204B">
                  <w:pPr>
                    <w:widowControl/>
                    <w:textAlignment w:val="top"/>
                    <w:rPr>
                      <w:rFonts w:ascii="Times New Roman" w:eastAsia="黑体" w:hAnsi="Times New Roman" w:cs="Times New Roman"/>
                      <w:b/>
                      <w:color w:val="000000"/>
                      <w:szCs w:val="21"/>
                    </w:rPr>
                  </w:pPr>
                  <w:r>
                    <w:rPr>
                      <w:rFonts w:ascii="Times New Roman" w:eastAsia="楷体" w:hAnsi="Times New Roman" w:cs="Times New Roman"/>
                      <w:color w:val="000000"/>
                      <w:kern w:val="0"/>
                      <w:sz w:val="24"/>
                      <w:lang w:bidi="ar"/>
                    </w:rPr>
                    <w:t>·</w:t>
                  </w:r>
                  <w:r>
                    <w:rPr>
                      <w:rFonts w:ascii="Times New Roman" w:eastAsia="黑体" w:hAnsi="Times New Roman" w:cs="Times New Roman"/>
                      <w:b/>
                      <w:color w:val="000000"/>
                      <w:kern w:val="0"/>
                      <w:szCs w:val="21"/>
                      <w:lang w:bidi="ar"/>
                    </w:rPr>
                    <w:t>原材料工业</w:t>
                  </w:r>
                </w:p>
              </w:tc>
            </w:tr>
            <w:tr w:rsidR="00AD583B">
              <w:trPr>
                <w:trHeight w:val="432"/>
              </w:trPr>
              <w:tc>
                <w:tcPr>
                  <w:tcW w:w="16335" w:type="dxa"/>
                </w:tcPr>
                <w:p w:rsidR="00AD583B" w:rsidRDefault="0011204B">
                  <w:pPr>
                    <w:widowControl/>
                    <w:ind w:firstLine="240"/>
                    <w:textAlignment w:val="top"/>
                    <w:rPr>
                      <w:rFonts w:ascii="Times New Roman" w:eastAsia="楷体" w:hAnsi="Times New Roman" w:cs="Times New Roman"/>
                      <w:color w:val="000000"/>
                      <w:sz w:val="24"/>
                    </w:rPr>
                  </w:pP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黑色金属</w:t>
                  </w:r>
                  <w:r>
                    <w:rPr>
                      <w:rFonts w:ascii="Times New Roman" w:eastAsia="楷体" w:hAnsi="Times New Roman" w:cs="Times New Roman"/>
                      <w:color w:val="000000"/>
                      <w:kern w:val="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有色金属</w:t>
                  </w:r>
                  <w:r>
                    <w:rPr>
                      <w:rFonts w:ascii="Times New Roman" w:eastAsia="楷体" w:hAnsi="Times New Roman" w:cs="Times New Roman"/>
                      <w:color w:val="000000"/>
                      <w:kern w:val="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石化化工</w:t>
                  </w:r>
                  <w:r>
                    <w:rPr>
                      <w:rFonts w:ascii="Times New Roman" w:eastAsia="楷体" w:hAnsi="Times New Roman" w:cs="Times New Roman"/>
                      <w:color w:val="000000"/>
                      <w:kern w:val="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建材</w:t>
                  </w:r>
                  <w:r>
                    <w:rPr>
                      <w:rFonts w:ascii="Times New Roman" w:eastAsia="楷体" w:hAnsi="Times New Roman" w:cs="Times New Roman"/>
                      <w:color w:val="000000"/>
                      <w:kern w:val="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其他</w:t>
                  </w:r>
                  <w:r>
                    <w:rPr>
                      <w:rFonts w:ascii="Times New Roman" w:eastAsia="黑体" w:hAnsi="Times New Roman" w:cs="Times New Roman"/>
                      <w:b/>
                      <w:color w:val="000000"/>
                      <w:kern w:val="0"/>
                      <w:szCs w:val="21"/>
                      <w:u w:val="single"/>
                      <w:lang w:bidi="ar"/>
                    </w:rPr>
                    <w:t xml:space="preserve">            </w:t>
                  </w:r>
                </w:p>
              </w:tc>
            </w:tr>
            <w:tr w:rsidR="00AD583B">
              <w:trPr>
                <w:trHeight w:val="432"/>
              </w:trPr>
              <w:tc>
                <w:tcPr>
                  <w:tcW w:w="16335" w:type="dxa"/>
                </w:tcPr>
                <w:p w:rsidR="00AD583B" w:rsidRDefault="0011204B">
                  <w:pPr>
                    <w:widowControl/>
                    <w:textAlignment w:val="top"/>
                    <w:rPr>
                      <w:rFonts w:ascii="Times New Roman" w:eastAsia="楷体" w:hAnsi="Times New Roman" w:cs="Times New Roman"/>
                      <w:b/>
                      <w:color w:val="000000"/>
                      <w:sz w:val="24"/>
                    </w:rPr>
                  </w:pPr>
                  <w:r>
                    <w:rPr>
                      <w:rFonts w:ascii="Times New Roman" w:eastAsia="楷体" w:hAnsi="Times New Roman" w:cs="Times New Roman"/>
                      <w:color w:val="000000"/>
                      <w:kern w:val="0"/>
                      <w:sz w:val="24"/>
                      <w:lang w:bidi="ar"/>
                    </w:rPr>
                    <w:t>·</w:t>
                  </w:r>
                  <w:r>
                    <w:rPr>
                      <w:rFonts w:ascii="Times New Roman" w:eastAsia="楷体" w:hAnsi="Times New Roman" w:cs="Times New Roman"/>
                      <w:b/>
                      <w:color w:val="000000"/>
                      <w:kern w:val="0"/>
                      <w:sz w:val="24"/>
                      <w:lang w:bidi="ar"/>
                    </w:rPr>
                    <w:t>消费品工业</w:t>
                  </w:r>
                </w:p>
              </w:tc>
            </w:tr>
            <w:tr w:rsidR="00AD583B">
              <w:trPr>
                <w:trHeight w:val="432"/>
              </w:trPr>
              <w:tc>
                <w:tcPr>
                  <w:tcW w:w="16335" w:type="dxa"/>
                </w:tcPr>
                <w:p w:rsidR="00AD583B" w:rsidRDefault="0011204B">
                  <w:pPr>
                    <w:widowControl/>
                    <w:ind w:firstLine="240"/>
                    <w:textAlignment w:val="top"/>
                    <w:rPr>
                      <w:rFonts w:ascii="Times New Roman" w:eastAsia="楷体" w:hAnsi="Times New Roman" w:cs="Times New Roman"/>
                      <w:color w:val="000000"/>
                      <w:sz w:val="24"/>
                    </w:rPr>
                  </w:pP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轻工</w:t>
                  </w:r>
                  <w:r>
                    <w:rPr>
                      <w:rFonts w:ascii="Times New Roman" w:eastAsia="楷体" w:hAnsi="Times New Roman" w:cs="Times New Roman"/>
                      <w:color w:val="000000"/>
                      <w:kern w:val="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家电</w:t>
                  </w:r>
                  <w:r>
                    <w:rPr>
                      <w:rFonts w:ascii="Times New Roman" w:eastAsia="楷体" w:hAnsi="Times New Roman" w:cs="Times New Roman"/>
                      <w:color w:val="000000"/>
                      <w:kern w:val="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纺织</w:t>
                  </w:r>
                  <w:r>
                    <w:rPr>
                      <w:rFonts w:ascii="Times New Roman" w:eastAsia="楷体" w:hAnsi="Times New Roman" w:cs="Times New Roman"/>
                      <w:color w:val="000000"/>
                      <w:kern w:val="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食品</w:t>
                  </w:r>
                  <w:r>
                    <w:rPr>
                      <w:rFonts w:ascii="Times New Roman" w:eastAsia="楷体" w:hAnsi="Times New Roman" w:cs="Times New Roman"/>
                      <w:color w:val="000000"/>
                      <w:kern w:val="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医药</w:t>
                  </w:r>
                  <w:r>
                    <w:rPr>
                      <w:rFonts w:ascii="Times New Roman" w:eastAsia="楷体" w:hAnsi="Times New Roman" w:cs="Times New Roman"/>
                      <w:color w:val="000000"/>
                      <w:kern w:val="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烟草</w:t>
                  </w:r>
                  <w:r>
                    <w:rPr>
                      <w:rFonts w:ascii="Times New Roman" w:eastAsia="楷体" w:hAnsi="Times New Roman" w:cs="Times New Roman"/>
                      <w:color w:val="000000"/>
                      <w:kern w:val="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其他</w:t>
                  </w:r>
                  <w:r>
                    <w:rPr>
                      <w:rFonts w:ascii="Times New Roman" w:eastAsia="黑体" w:hAnsi="Times New Roman" w:cs="Times New Roman"/>
                      <w:b/>
                      <w:color w:val="000000"/>
                      <w:kern w:val="0"/>
                      <w:szCs w:val="21"/>
                      <w:u w:val="single"/>
                      <w:lang w:bidi="ar"/>
                    </w:rPr>
                    <w:t xml:space="preserve">            </w:t>
                  </w:r>
                </w:p>
              </w:tc>
            </w:tr>
            <w:tr w:rsidR="00AD583B">
              <w:trPr>
                <w:trHeight w:val="432"/>
              </w:trPr>
              <w:tc>
                <w:tcPr>
                  <w:tcW w:w="16335" w:type="dxa"/>
                </w:tcPr>
                <w:p w:rsidR="00AD583B" w:rsidRDefault="0011204B">
                  <w:pPr>
                    <w:widowControl/>
                    <w:textAlignment w:val="top"/>
                    <w:rPr>
                      <w:rFonts w:ascii="Times New Roman" w:eastAsia="黑体" w:hAnsi="Times New Roman" w:cs="Times New Roman"/>
                      <w:b/>
                      <w:color w:val="000000"/>
                      <w:szCs w:val="21"/>
                    </w:rPr>
                  </w:pPr>
                  <w:r>
                    <w:rPr>
                      <w:rFonts w:ascii="Times New Roman" w:eastAsia="楷体" w:hAnsi="Times New Roman" w:cs="Times New Roman"/>
                      <w:color w:val="000000"/>
                      <w:kern w:val="0"/>
                      <w:sz w:val="24"/>
                      <w:lang w:bidi="ar"/>
                    </w:rPr>
                    <w:t>·</w:t>
                  </w:r>
                  <w:r>
                    <w:rPr>
                      <w:rFonts w:ascii="Times New Roman" w:eastAsia="黑体" w:hAnsi="Times New Roman" w:cs="Times New Roman"/>
                      <w:b/>
                      <w:color w:val="000000"/>
                      <w:kern w:val="0"/>
                      <w:szCs w:val="21"/>
                      <w:lang w:bidi="ar"/>
                    </w:rPr>
                    <w:t>装备制造业</w:t>
                  </w:r>
                </w:p>
              </w:tc>
            </w:tr>
            <w:tr w:rsidR="00AD583B">
              <w:trPr>
                <w:trHeight w:val="432"/>
              </w:trPr>
              <w:tc>
                <w:tcPr>
                  <w:tcW w:w="16335" w:type="dxa"/>
                </w:tcPr>
                <w:p w:rsidR="00AD583B" w:rsidRDefault="0011204B">
                  <w:pPr>
                    <w:widowControl/>
                    <w:ind w:firstLine="240"/>
                    <w:textAlignment w:val="top"/>
                    <w:rPr>
                      <w:rFonts w:ascii="Times New Roman" w:eastAsia="楷体" w:hAnsi="Times New Roman" w:cs="Times New Roman"/>
                      <w:sz w:val="24"/>
                    </w:rPr>
                  </w:pPr>
                  <w:r>
                    <w:rPr>
                      <w:rFonts w:ascii="Times New Roman" w:eastAsia="楷体" w:hAnsi="Times New Roman" w:cs="Times New Roman"/>
                      <w:color w:val="000000"/>
                      <w:sz w:val="24"/>
                    </w:rPr>
                    <w:t>□</w:t>
                  </w:r>
                  <w:r>
                    <w:rPr>
                      <w:rFonts w:ascii="Times New Roman" w:eastAsia="楷体" w:hAnsi="Times New Roman" w:cs="Times New Roman"/>
                      <w:color w:val="000000"/>
                      <w:sz w:val="24"/>
                    </w:rPr>
                    <w:t>机械零部件</w:t>
                  </w:r>
                  <w:r>
                    <w:rPr>
                      <w:rFonts w:ascii="Times New Roman" w:eastAsia="楷体" w:hAnsi="Times New Roman" w:cs="Times New Roman"/>
                      <w:color w:val="000000"/>
                      <w:sz w:val="24"/>
                    </w:rPr>
                    <w:t xml:space="preserve">      </w:t>
                  </w:r>
                  <w:r>
                    <w:rPr>
                      <w:rFonts w:ascii="Times New Roman" w:eastAsia="楷体" w:hAnsi="Times New Roman" w:cs="Times New Roman"/>
                      <w:sz w:val="24"/>
                    </w:rPr>
                    <w:t>□</w:t>
                  </w:r>
                  <w:r>
                    <w:rPr>
                      <w:rFonts w:ascii="Times New Roman" w:eastAsia="楷体" w:hAnsi="Times New Roman" w:cs="Times New Roman"/>
                      <w:sz w:val="24"/>
                    </w:rPr>
                    <w:t>机床、机器人</w:t>
                  </w:r>
                  <w:r>
                    <w:rPr>
                      <w:rFonts w:ascii="Times New Roman" w:eastAsia="楷体" w:hAnsi="Times New Roman" w:cs="Times New Roman"/>
                      <w:sz w:val="24"/>
                    </w:rPr>
                    <w:t xml:space="preserve">  □</w:t>
                  </w:r>
                  <w:r>
                    <w:rPr>
                      <w:rFonts w:ascii="Times New Roman" w:eastAsia="楷体" w:hAnsi="Times New Roman" w:cs="Times New Roman"/>
                      <w:sz w:val="24"/>
                    </w:rPr>
                    <w:t>动力设备</w:t>
                  </w:r>
                  <w:r>
                    <w:rPr>
                      <w:rFonts w:ascii="Times New Roman" w:eastAsia="楷体" w:hAnsi="Times New Roman" w:cs="Times New Roman"/>
                      <w:sz w:val="24"/>
                    </w:rPr>
                    <w:t xml:space="preserve">  □</w:t>
                  </w:r>
                  <w:r>
                    <w:rPr>
                      <w:rFonts w:ascii="Times New Roman" w:eastAsia="楷体" w:hAnsi="Times New Roman" w:cs="Times New Roman"/>
                      <w:sz w:val="24"/>
                    </w:rPr>
                    <w:t>原材料加工设备</w:t>
                  </w:r>
                  <w:r>
                    <w:rPr>
                      <w:rFonts w:ascii="Times New Roman" w:eastAsia="楷体" w:hAnsi="Times New Roman" w:cs="Times New Roman"/>
                      <w:sz w:val="24"/>
                    </w:rPr>
                    <w:t xml:space="preserve">  </w:t>
                  </w:r>
                </w:p>
                <w:p w:rsidR="00AD583B" w:rsidRDefault="0011204B">
                  <w:pPr>
                    <w:widowControl/>
                    <w:ind w:firstLine="240"/>
                    <w:textAlignment w:val="top"/>
                    <w:rPr>
                      <w:rFonts w:ascii="Times New Roman" w:eastAsia="楷体" w:hAnsi="Times New Roman" w:cs="Times New Roman"/>
                      <w:color w:val="000000"/>
                      <w:sz w:val="24"/>
                    </w:rPr>
                  </w:pPr>
                  <w:r>
                    <w:rPr>
                      <w:rFonts w:ascii="Times New Roman" w:eastAsia="楷体" w:hAnsi="Times New Roman" w:cs="Times New Roman"/>
                      <w:sz w:val="24"/>
                    </w:rPr>
                    <w:t>□</w:t>
                  </w:r>
                  <w:r>
                    <w:rPr>
                      <w:rFonts w:ascii="Times New Roman" w:eastAsia="楷体" w:hAnsi="Times New Roman" w:cs="Times New Roman"/>
                      <w:sz w:val="24"/>
                    </w:rPr>
                    <w:t>消费品生产设备</w:t>
                  </w:r>
                  <w:r>
                    <w:rPr>
                      <w:rFonts w:ascii="Times New Roman" w:eastAsia="楷体" w:hAnsi="Times New Roman" w:cs="Times New Roman"/>
                      <w:sz w:val="24"/>
                    </w:rPr>
                    <w:t xml:space="preserve">  □</w:t>
                  </w:r>
                  <w:r>
                    <w:rPr>
                      <w:rFonts w:ascii="Times New Roman" w:eastAsia="楷体" w:hAnsi="Times New Roman" w:cs="Times New Roman"/>
                      <w:sz w:val="24"/>
                    </w:rPr>
                    <w:t>电子电气设备</w:t>
                  </w:r>
                  <w:r>
                    <w:rPr>
                      <w:rFonts w:ascii="Times New Roman" w:eastAsia="楷体" w:hAnsi="Times New Roman" w:cs="Times New Roman"/>
                      <w:sz w:val="24"/>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sz w:val="24"/>
                    </w:rPr>
                    <w:t>农用机械</w:t>
                  </w:r>
                  <w:r>
                    <w:rPr>
                      <w:rFonts w:ascii="Times New Roman" w:eastAsia="楷体" w:hAnsi="Times New Roman" w:cs="Times New Roman"/>
                      <w:color w:val="000000"/>
                      <w:sz w:val="24"/>
                    </w:rPr>
                    <w:t xml:space="preserve">  □</w:t>
                  </w:r>
                  <w:r>
                    <w:rPr>
                      <w:rFonts w:ascii="Times New Roman" w:eastAsia="楷体" w:hAnsi="Times New Roman" w:cs="Times New Roman"/>
                      <w:color w:val="000000"/>
                      <w:sz w:val="24"/>
                    </w:rPr>
                    <w:t>汽车</w:t>
                  </w:r>
                  <w:r>
                    <w:rPr>
                      <w:rFonts w:ascii="Times New Roman" w:eastAsia="楷体" w:hAnsi="Times New Roman" w:cs="Times New Roman"/>
                      <w:color w:val="000000"/>
                      <w:sz w:val="24"/>
                    </w:rPr>
                    <w:t xml:space="preserve">   □</w:t>
                  </w:r>
                  <w:r>
                    <w:rPr>
                      <w:rFonts w:ascii="Times New Roman" w:eastAsia="楷体" w:hAnsi="Times New Roman" w:cs="Times New Roman"/>
                      <w:color w:val="000000"/>
                      <w:sz w:val="24"/>
                    </w:rPr>
                    <w:t>工程机械</w:t>
                  </w:r>
                </w:p>
                <w:p w:rsidR="00AD583B" w:rsidRDefault="0011204B">
                  <w:pPr>
                    <w:widowControl/>
                    <w:ind w:firstLine="240"/>
                    <w:textAlignment w:val="top"/>
                    <w:rPr>
                      <w:rFonts w:ascii="Times New Roman" w:eastAsia="楷体" w:hAnsi="Times New Roman" w:cs="Times New Roman"/>
                      <w:color w:val="000000"/>
                      <w:sz w:val="24"/>
                    </w:rPr>
                  </w:pPr>
                  <w:r>
                    <w:rPr>
                      <w:rFonts w:ascii="Times New Roman" w:eastAsia="楷体" w:hAnsi="Times New Roman" w:cs="Times New Roman"/>
                      <w:color w:val="000000"/>
                      <w:sz w:val="24"/>
                    </w:rPr>
                    <w:t>□</w:t>
                  </w:r>
                  <w:r>
                    <w:rPr>
                      <w:rFonts w:ascii="Times New Roman" w:eastAsia="楷体" w:hAnsi="Times New Roman" w:cs="Times New Roman"/>
                      <w:color w:val="000000"/>
                      <w:sz w:val="24"/>
                    </w:rPr>
                    <w:t>轨道交通</w:t>
                  </w:r>
                  <w:r>
                    <w:rPr>
                      <w:rFonts w:ascii="Times New Roman" w:eastAsia="楷体" w:hAnsi="Times New Roman" w:cs="Times New Roman"/>
                      <w:color w:val="000000"/>
                      <w:sz w:val="24"/>
                    </w:rPr>
                    <w:t xml:space="preserve">        □</w:t>
                  </w:r>
                  <w:r>
                    <w:rPr>
                      <w:rFonts w:ascii="Times New Roman" w:eastAsia="楷体" w:hAnsi="Times New Roman" w:cs="Times New Roman"/>
                      <w:color w:val="000000"/>
                      <w:sz w:val="24"/>
                    </w:rPr>
                    <w:t>船舶</w:t>
                  </w:r>
                  <w:r>
                    <w:rPr>
                      <w:rFonts w:ascii="Times New Roman" w:eastAsia="楷体" w:hAnsi="Times New Roman" w:cs="Times New Roman"/>
                      <w:color w:val="000000"/>
                      <w:sz w:val="24"/>
                    </w:rPr>
                    <w:t xml:space="preserve">          □</w:t>
                  </w:r>
                  <w:r>
                    <w:rPr>
                      <w:rFonts w:ascii="Times New Roman" w:eastAsia="楷体" w:hAnsi="Times New Roman" w:cs="Times New Roman"/>
                      <w:color w:val="000000"/>
                      <w:sz w:val="24"/>
                    </w:rPr>
                    <w:t>航空航天</w:t>
                  </w:r>
                  <w:r>
                    <w:rPr>
                      <w:rFonts w:ascii="Times New Roman" w:eastAsia="楷体" w:hAnsi="Times New Roman" w:cs="Times New Roman"/>
                      <w:color w:val="000000"/>
                      <w:sz w:val="24"/>
                    </w:rPr>
                    <w:t xml:space="preserve">  </w:t>
                  </w:r>
                  <w:r>
                    <w:rPr>
                      <w:rFonts w:ascii="Times New Roman" w:eastAsia="楷体" w:hAnsi="Times New Roman" w:cs="Times New Roman"/>
                      <w:sz w:val="24"/>
                    </w:rPr>
                    <w:t>□</w:t>
                  </w:r>
                  <w:r>
                    <w:rPr>
                      <w:rFonts w:ascii="Times New Roman" w:eastAsia="楷体" w:hAnsi="Times New Roman" w:cs="Times New Roman"/>
                      <w:color w:val="000000"/>
                      <w:kern w:val="0"/>
                      <w:sz w:val="24"/>
                      <w:lang w:bidi="ar"/>
                    </w:rPr>
                    <w:t>其他</w:t>
                  </w:r>
                  <w:r>
                    <w:rPr>
                      <w:rFonts w:ascii="Times New Roman" w:eastAsia="黑体" w:hAnsi="Times New Roman" w:cs="Times New Roman"/>
                      <w:b/>
                      <w:color w:val="000000"/>
                      <w:kern w:val="0"/>
                      <w:szCs w:val="21"/>
                      <w:u w:val="single"/>
                      <w:lang w:bidi="ar"/>
                    </w:rPr>
                    <w:t xml:space="preserve">             </w:t>
                  </w:r>
                </w:p>
              </w:tc>
            </w:tr>
            <w:tr w:rsidR="00AD583B">
              <w:trPr>
                <w:trHeight w:val="432"/>
              </w:trPr>
              <w:tc>
                <w:tcPr>
                  <w:tcW w:w="16335" w:type="dxa"/>
                </w:tcPr>
                <w:p w:rsidR="00AD583B" w:rsidRDefault="0011204B">
                  <w:pPr>
                    <w:widowControl/>
                    <w:textAlignment w:val="top"/>
                    <w:rPr>
                      <w:rFonts w:ascii="Times New Roman" w:eastAsia="黑体" w:hAnsi="Times New Roman" w:cs="Times New Roman"/>
                      <w:b/>
                      <w:color w:val="000000"/>
                      <w:szCs w:val="21"/>
                    </w:rPr>
                  </w:pPr>
                  <w:r>
                    <w:rPr>
                      <w:rFonts w:ascii="Times New Roman" w:eastAsia="楷体" w:hAnsi="Times New Roman" w:cs="Times New Roman"/>
                      <w:color w:val="000000"/>
                      <w:kern w:val="0"/>
                      <w:sz w:val="24"/>
                      <w:lang w:bidi="ar"/>
                    </w:rPr>
                    <w:t>·</w:t>
                  </w:r>
                  <w:r>
                    <w:rPr>
                      <w:rFonts w:ascii="Times New Roman" w:eastAsia="黑体" w:hAnsi="Times New Roman" w:cs="Times New Roman"/>
                      <w:b/>
                      <w:color w:val="000000"/>
                      <w:kern w:val="0"/>
                      <w:szCs w:val="21"/>
                      <w:lang w:bidi="ar"/>
                    </w:rPr>
                    <w:t>电子信息制造业</w:t>
                  </w:r>
                </w:p>
              </w:tc>
            </w:tr>
            <w:tr w:rsidR="00AD583B">
              <w:trPr>
                <w:trHeight w:val="432"/>
              </w:trPr>
              <w:tc>
                <w:tcPr>
                  <w:tcW w:w="16335" w:type="dxa"/>
                </w:tcPr>
                <w:p w:rsidR="00AD583B" w:rsidRDefault="0011204B">
                  <w:pPr>
                    <w:widowControl/>
                    <w:ind w:firstLine="240"/>
                    <w:jc w:val="left"/>
                    <w:textAlignment w:val="top"/>
                    <w:rPr>
                      <w:rFonts w:ascii="Times New Roman" w:eastAsia="楷体" w:hAnsi="Times New Roman" w:cs="Times New Roman"/>
                      <w:color w:val="000000"/>
                      <w:sz w:val="24"/>
                    </w:rPr>
                  </w:pP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通信设备</w:t>
                  </w:r>
                  <w:r>
                    <w:rPr>
                      <w:rFonts w:ascii="Times New Roman" w:eastAsia="楷体" w:hAnsi="Times New Roman" w:cs="Times New Roman"/>
                      <w:color w:val="000000"/>
                      <w:kern w:val="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电子元件及电子专用材料</w:t>
                  </w:r>
                  <w:r>
                    <w:rPr>
                      <w:rFonts w:ascii="Times New Roman" w:eastAsia="楷体" w:hAnsi="Times New Roman" w:cs="Times New Roman"/>
                      <w:color w:val="000000"/>
                      <w:kern w:val="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电子器件</w:t>
                  </w:r>
                  <w:r>
                    <w:rPr>
                      <w:rFonts w:ascii="Times New Roman" w:eastAsia="楷体" w:hAnsi="Times New Roman" w:cs="Times New Roman"/>
                      <w:color w:val="000000"/>
                      <w:kern w:val="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计算机</w:t>
                  </w:r>
                  <w:r>
                    <w:rPr>
                      <w:rFonts w:ascii="Times New Roman" w:eastAsia="楷体" w:hAnsi="Times New Roman" w:cs="Times New Roman"/>
                      <w:color w:val="000000"/>
                      <w:kern w:val="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其他</w:t>
                  </w:r>
                  <w:r>
                    <w:rPr>
                      <w:rFonts w:ascii="Times New Roman" w:eastAsia="黑体" w:hAnsi="Times New Roman" w:cs="Times New Roman"/>
                      <w:b/>
                      <w:color w:val="000000"/>
                      <w:kern w:val="0"/>
                      <w:szCs w:val="21"/>
                      <w:u w:val="single"/>
                      <w:lang w:bidi="ar"/>
                    </w:rPr>
                    <w:t xml:space="preserve">              </w:t>
                  </w:r>
                </w:p>
              </w:tc>
            </w:tr>
            <w:tr w:rsidR="00AD583B">
              <w:trPr>
                <w:trHeight w:val="432"/>
              </w:trPr>
              <w:tc>
                <w:tcPr>
                  <w:tcW w:w="16335" w:type="dxa"/>
                </w:tcPr>
                <w:p w:rsidR="00AD583B" w:rsidRDefault="0011204B">
                  <w:pPr>
                    <w:widowControl/>
                    <w:textAlignment w:val="top"/>
                    <w:rPr>
                      <w:rFonts w:ascii="Times New Roman" w:eastAsia="黑体" w:hAnsi="Times New Roman" w:cs="Times New Roman"/>
                      <w:b/>
                      <w:color w:val="000000"/>
                      <w:szCs w:val="21"/>
                    </w:rPr>
                  </w:pPr>
                  <w:r>
                    <w:rPr>
                      <w:rFonts w:ascii="Times New Roman" w:eastAsia="楷体" w:hAnsi="Times New Roman" w:cs="Times New Roman"/>
                      <w:color w:val="000000"/>
                      <w:kern w:val="0"/>
                      <w:sz w:val="24"/>
                      <w:lang w:bidi="ar"/>
                    </w:rPr>
                    <w:t>·</w:t>
                  </w:r>
                  <w:r>
                    <w:rPr>
                      <w:rFonts w:ascii="Times New Roman" w:eastAsia="黑体" w:hAnsi="Times New Roman" w:cs="Times New Roman"/>
                      <w:b/>
                      <w:color w:val="000000"/>
                      <w:kern w:val="0"/>
                      <w:szCs w:val="21"/>
                      <w:lang w:bidi="ar"/>
                    </w:rPr>
                    <w:t>电力、热力和燃气</w:t>
                  </w:r>
                </w:p>
              </w:tc>
            </w:tr>
            <w:tr w:rsidR="00AD583B">
              <w:trPr>
                <w:trHeight w:val="432"/>
              </w:trPr>
              <w:tc>
                <w:tcPr>
                  <w:tcW w:w="16335" w:type="dxa"/>
                </w:tcPr>
                <w:p w:rsidR="00AD583B" w:rsidRDefault="0011204B">
                  <w:pPr>
                    <w:widowControl/>
                    <w:ind w:firstLine="240"/>
                    <w:textAlignment w:val="top"/>
                    <w:rPr>
                      <w:rFonts w:ascii="Times New Roman" w:eastAsia="楷体" w:hAnsi="Times New Roman" w:cs="Times New Roman"/>
                      <w:color w:val="000000"/>
                      <w:sz w:val="24"/>
                    </w:rPr>
                  </w:pP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电力</w:t>
                  </w:r>
                  <w:r>
                    <w:rPr>
                      <w:rFonts w:ascii="Times New Roman" w:eastAsia="楷体" w:hAnsi="Times New Roman" w:cs="Times New Roman"/>
                      <w:color w:val="000000"/>
                      <w:kern w:val="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热力</w:t>
                  </w:r>
                  <w:r>
                    <w:rPr>
                      <w:rFonts w:ascii="Times New Roman" w:eastAsia="楷体" w:hAnsi="Times New Roman" w:cs="Times New Roman"/>
                      <w:color w:val="000000"/>
                      <w:kern w:val="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燃气</w:t>
                  </w:r>
                  <w:r>
                    <w:rPr>
                      <w:rFonts w:ascii="Times New Roman" w:eastAsia="楷体" w:hAnsi="Times New Roman" w:cs="Times New Roman"/>
                      <w:color w:val="000000"/>
                      <w:kern w:val="0"/>
                      <w:sz w:val="24"/>
                      <w:lang w:bidi="ar"/>
                    </w:rPr>
                    <w:t xml:space="preserve"> </w:t>
                  </w:r>
                  <w:r>
                    <w:rPr>
                      <w:rFonts w:ascii="Times New Roman" w:eastAsia="楷体" w:hAnsi="Times New Roman" w:cs="Times New Roman"/>
                      <w:color w:val="000000"/>
                      <w:sz w:val="24"/>
                    </w:rPr>
                    <w:t>□</w:t>
                  </w:r>
                  <w:r>
                    <w:rPr>
                      <w:rFonts w:ascii="Times New Roman" w:eastAsia="楷体" w:hAnsi="Times New Roman" w:cs="Times New Roman"/>
                      <w:color w:val="000000"/>
                      <w:kern w:val="0"/>
                      <w:sz w:val="24"/>
                      <w:lang w:bidi="ar"/>
                    </w:rPr>
                    <w:t>其他</w:t>
                  </w:r>
                  <w:r>
                    <w:rPr>
                      <w:rFonts w:ascii="Times New Roman" w:eastAsia="黑体" w:hAnsi="Times New Roman" w:cs="Times New Roman"/>
                      <w:b/>
                      <w:color w:val="000000"/>
                      <w:kern w:val="0"/>
                      <w:szCs w:val="21"/>
                      <w:u w:val="single"/>
                      <w:lang w:bidi="ar"/>
                    </w:rPr>
                    <w:t xml:space="preserve">              </w:t>
                  </w:r>
                </w:p>
              </w:tc>
            </w:tr>
            <w:tr w:rsidR="00AD583B">
              <w:trPr>
                <w:trHeight w:val="432"/>
              </w:trPr>
              <w:tc>
                <w:tcPr>
                  <w:tcW w:w="16335" w:type="dxa"/>
                </w:tcPr>
                <w:p w:rsidR="00AD583B" w:rsidRDefault="0011204B">
                  <w:pPr>
                    <w:widowControl/>
                    <w:textAlignment w:val="top"/>
                    <w:rPr>
                      <w:rFonts w:ascii="Times New Roman" w:eastAsia="等线" w:hAnsi="Times New Roman" w:cs="Times New Roman"/>
                      <w:lang w:bidi="ar"/>
                    </w:rPr>
                  </w:pPr>
                  <w:r>
                    <w:rPr>
                      <w:rFonts w:ascii="Times New Roman" w:eastAsia="楷体" w:hAnsi="Times New Roman" w:cs="Times New Roman"/>
                      <w:bCs/>
                      <w:color w:val="000000"/>
                      <w:kern w:val="0"/>
                      <w:sz w:val="24"/>
                      <w:lang w:bidi="ar"/>
                    </w:rPr>
                    <w:t>·</w:t>
                  </w:r>
                  <w:r>
                    <w:rPr>
                      <w:rFonts w:ascii="Times New Roman" w:eastAsia="楷体" w:hAnsi="Times New Roman" w:cs="Times New Roman"/>
                      <w:color w:val="000000"/>
                      <w:sz w:val="24"/>
                    </w:rPr>
                    <w:t>□</w:t>
                  </w:r>
                  <w:r>
                    <w:rPr>
                      <w:rFonts w:ascii="Times New Roman" w:eastAsia="楷体" w:hAnsi="Times New Roman" w:cs="Times New Roman"/>
                      <w:b/>
                      <w:color w:val="000000"/>
                      <w:kern w:val="0"/>
                      <w:sz w:val="24"/>
                      <w:lang w:bidi="ar"/>
                    </w:rPr>
                    <w:t>建筑业</w:t>
                  </w:r>
                </w:p>
                <w:p w:rsidR="00AD583B" w:rsidRDefault="0011204B">
                  <w:pPr>
                    <w:widowControl/>
                    <w:textAlignment w:val="top"/>
                    <w:rPr>
                      <w:rFonts w:ascii="Times New Roman" w:eastAsia="楷体" w:hAnsi="Times New Roman" w:cs="Times New Roman"/>
                      <w:b/>
                      <w:color w:val="000000"/>
                      <w:szCs w:val="21"/>
                      <w:u w:val="single"/>
                    </w:rPr>
                  </w:pPr>
                  <w:r>
                    <w:rPr>
                      <w:rFonts w:ascii="Times New Roman" w:eastAsia="楷体" w:hAnsi="Times New Roman" w:cs="Times New Roman"/>
                      <w:bCs/>
                      <w:color w:val="000000"/>
                      <w:kern w:val="0"/>
                      <w:sz w:val="24"/>
                      <w:lang w:bidi="ar"/>
                    </w:rPr>
                    <w:t>·</w:t>
                  </w:r>
                  <w:r>
                    <w:rPr>
                      <w:rFonts w:ascii="Times New Roman" w:eastAsia="楷体" w:hAnsi="Times New Roman" w:cs="Times New Roman"/>
                      <w:color w:val="000000"/>
                      <w:sz w:val="24"/>
                    </w:rPr>
                    <w:t>□</w:t>
                  </w:r>
                  <w:r>
                    <w:rPr>
                      <w:rFonts w:ascii="Times New Roman" w:eastAsia="楷体" w:hAnsi="Times New Roman" w:cs="Times New Roman"/>
                      <w:b/>
                      <w:color w:val="000000"/>
                      <w:kern w:val="0"/>
                      <w:sz w:val="24"/>
                      <w:lang w:bidi="ar"/>
                    </w:rPr>
                    <w:t>其他</w:t>
                  </w:r>
                  <w:r>
                    <w:rPr>
                      <w:rFonts w:ascii="Times New Roman" w:eastAsia="楷体" w:hAnsi="Times New Roman" w:cs="Times New Roman"/>
                      <w:b/>
                      <w:color w:val="000000"/>
                      <w:kern w:val="0"/>
                      <w:sz w:val="24"/>
                      <w:u w:val="single"/>
                      <w:lang w:bidi="ar"/>
                    </w:rPr>
                    <w:t xml:space="preserve">              </w:t>
                  </w:r>
                </w:p>
              </w:tc>
            </w:tr>
          </w:tbl>
          <w:p w:rsidR="00AD583B" w:rsidRDefault="00AD583B">
            <w:pPr>
              <w:spacing w:line="380" w:lineRule="exact"/>
              <w:rPr>
                <w:rFonts w:ascii="Times New Roman" w:eastAsia="仿宋_GB2312" w:hAnsi="Times New Roman" w:cs="Times New Roman"/>
                <w:sz w:val="28"/>
                <w:szCs w:val="28"/>
              </w:rPr>
            </w:pPr>
          </w:p>
        </w:tc>
      </w:tr>
      <w:tr w:rsidR="00AD583B">
        <w:trPr>
          <w:trHeight w:val="346"/>
          <w:jc w:val="center"/>
        </w:trPr>
        <w:tc>
          <w:tcPr>
            <w:tcW w:w="1555" w:type="dxa"/>
            <w:vAlign w:val="center"/>
          </w:tcPr>
          <w:p w:rsidR="00AD583B" w:rsidRDefault="0011204B">
            <w:pPr>
              <w:snapToGrid w:val="0"/>
              <w:spacing w:beforeLines="20" w:before="62"/>
              <w:rPr>
                <w:rFonts w:ascii="Times New Roman" w:eastAsia="仿宋_GB2312" w:hAnsi="Times New Roman" w:cs="Times New Roman"/>
                <w:sz w:val="28"/>
                <w:szCs w:val="28"/>
              </w:rPr>
            </w:pPr>
            <w:r>
              <w:rPr>
                <w:rFonts w:ascii="Times New Roman" w:eastAsia="仿宋_GB2312" w:hAnsi="Times New Roman" w:cs="Times New Roman"/>
                <w:sz w:val="28"/>
                <w:szCs w:val="28"/>
              </w:rPr>
              <w:t>拟解决的痛点问题（限选</w:t>
            </w:r>
            <w:r>
              <w:rPr>
                <w:rFonts w:ascii="Times New Roman" w:eastAsia="仿宋_GB2312" w:hAnsi="Times New Roman" w:cs="Times New Roman"/>
                <w:sz w:val="28"/>
                <w:szCs w:val="28"/>
              </w:rPr>
              <w:t>3</w:t>
            </w:r>
            <w:r>
              <w:rPr>
                <w:rFonts w:ascii="Times New Roman" w:eastAsia="仿宋_GB2312" w:hAnsi="Times New Roman" w:cs="Times New Roman"/>
                <w:sz w:val="28"/>
                <w:szCs w:val="28"/>
              </w:rPr>
              <w:t>个）</w:t>
            </w:r>
          </w:p>
        </w:tc>
        <w:tc>
          <w:tcPr>
            <w:tcW w:w="8363" w:type="dxa"/>
            <w:gridSpan w:val="9"/>
          </w:tcPr>
          <w:p w:rsidR="00AD583B" w:rsidRDefault="0011204B">
            <w:pPr>
              <w:spacing w:line="360" w:lineRule="exact"/>
              <w:rPr>
                <w:rFonts w:ascii="Times New Roman" w:eastAsia="楷体" w:hAnsi="Times New Roman" w:cs="Times New Roman"/>
                <w:sz w:val="22"/>
                <w:szCs w:val="22"/>
              </w:rPr>
            </w:pPr>
            <w:r>
              <w:rPr>
                <w:rFonts w:ascii="Times New Roman" w:eastAsia="楷体" w:hAnsi="Times New Roman" w:cs="Times New Roman"/>
                <w:b/>
                <w:bCs/>
                <w:sz w:val="24"/>
              </w:rPr>
              <w:t>高端化痛点</w:t>
            </w:r>
            <w:r>
              <w:rPr>
                <w:rFonts w:ascii="Times New Roman" w:eastAsia="楷体" w:hAnsi="Times New Roman" w:cs="Times New Roman"/>
                <w:sz w:val="24"/>
              </w:rPr>
              <w:t>：</w:t>
            </w:r>
            <w:r>
              <w:rPr>
                <w:rFonts w:ascii="Times New Roman" w:eastAsia="楷体" w:hAnsi="Times New Roman" w:cs="Times New Roman"/>
                <w:sz w:val="22"/>
                <w:szCs w:val="22"/>
              </w:rPr>
              <w:t>□</w:t>
            </w:r>
            <w:r>
              <w:rPr>
                <w:rFonts w:ascii="Times New Roman" w:eastAsia="楷体" w:hAnsi="Times New Roman" w:cs="Times New Roman"/>
                <w:sz w:val="22"/>
                <w:szCs w:val="22"/>
              </w:rPr>
              <w:t>研发设计周期长</w:t>
            </w:r>
            <w:r>
              <w:rPr>
                <w:rFonts w:ascii="Times New Roman" w:eastAsia="楷体" w:hAnsi="Times New Roman" w:cs="Times New Roman"/>
                <w:sz w:val="22"/>
                <w:szCs w:val="22"/>
              </w:rPr>
              <w:t xml:space="preserve"> □</w:t>
            </w:r>
            <w:r>
              <w:rPr>
                <w:rFonts w:ascii="Times New Roman" w:eastAsia="楷体" w:hAnsi="Times New Roman" w:cs="Times New Roman"/>
                <w:sz w:val="24"/>
              </w:rPr>
              <w:t>研发环节外包</w:t>
            </w:r>
            <w:r>
              <w:rPr>
                <w:rFonts w:ascii="Times New Roman" w:eastAsia="楷体" w:hAnsi="Times New Roman" w:cs="Times New Roman"/>
                <w:sz w:val="24"/>
              </w:rPr>
              <w:t xml:space="preserve"> </w:t>
            </w:r>
            <w:r>
              <w:rPr>
                <w:rFonts w:ascii="Times New Roman" w:eastAsia="楷体" w:hAnsi="Times New Roman" w:cs="Times New Roman"/>
                <w:sz w:val="22"/>
                <w:szCs w:val="22"/>
              </w:rPr>
              <w:t>□</w:t>
            </w:r>
            <w:r>
              <w:rPr>
                <w:rFonts w:ascii="Times New Roman" w:eastAsia="楷体" w:hAnsi="Times New Roman" w:cs="Times New Roman"/>
                <w:sz w:val="22"/>
                <w:szCs w:val="22"/>
              </w:rPr>
              <w:t>品牌影响力低</w:t>
            </w:r>
            <w:r>
              <w:rPr>
                <w:rFonts w:ascii="Times New Roman" w:eastAsia="楷体" w:hAnsi="Times New Roman" w:cs="Times New Roman"/>
                <w:sz w:val="22"/>
                <w:szCs w:val="22"/>
              </w:rPr>
              <w:t xml:space="preserve"> □</w:t>
            </w:r>
            <w:r>
              <w:rPr>
                <w:rFonts w:ascii="Times New Roman" w:eastAsia="楷体" w:hAnsi="Times New Roman" w:cs="Times New Roman"/>
                <w:sz w:val="22"/>
                <w:szCs w:val="22"/>
              </w:rPr>
              <w:t>行业关键技术</w:t>
            </w:r>
            <w:r>
              <w:rPr>
                <w:rFonts w:ascii="Times New Roman" w:eastAsia="楷体" w:hAnsi="Times New Roman" w:cs="Times New Roman"/>
                <w:sz w:val="22"/>
                <w:szCs w:val="22"/>
              </w:rPr>
              <w:t>/</w:t>
            </w:r>
            <w:r>
              <w:rPr>
                <w:rFonts w:ascii="Times New Roman" w:eastAsia="楷体" w:hAnsi="Times New Roman" w:cs="Times New Roman"/>
                <w:sz w:val="22"/>
                <w:szCs w:val="22"/>
              </w:rPr>
              <w:t>产品缺失</w:t>
            </w:r>
          </w:p>
          <w:p w:rsidR="00AD583B" w:rsidRDefault="0011204B">
            <w:pPr>
              <w:spacing w:line="360" w:lineRule="exact"/>
              <w:rPr>
                <w:rFonts w:ascii="Times New Roman" w:eastAsia="楷体" w:hAnsi="Times New Roman" w:cs="Times New Roman"/>
                <w:sz w:val="24"/>
              </w:rPr>
            </w:pPr>
            <w:r>
              <w:rPr>
                <w:rFonts w:ascii="Times New Roman" w:eastAsia="楷体" w:hAnsi="Times New Roman" w:cs="Times New Roman"/>
                <w:b/>
                <w:bCs/>
                <w:sz w:val="24"/>
              </w:rPr>
              <w:t>智能化痛点：</w:t>
            </w:r>
            <w:r>
              <w:rPr>
                <w:rFonts w:ascii="Times New Roman" w:eastAsia="楷体" w:hAnsi="Times New Roman" w:cs="Times New Roman"/>
                <w:sz w:val="22"/>
                <w:szCs w:val="22"/>
              </w:rPr>
              <w:t>□</w:t>
            </w:r>
            <w:r>
              <w:rPr>
                <w:rFonts w:ascii="Times New Roman" w:eastAsia="楷体" w:hAnsi="Times New Roman" w:cs="Times New Roman"/>
                <w:sz w:val="22"/>
                <w:szCs w:val="22"/>
              </w:rPr>
              <w:t>生产能力不足</w:t>
            </w:r>
            <w:r>
              <w:rPr>
                <w:rFonts w:ascii="Times New Roman" w:eastAsia="楷体" w:hAnsi="Times New Roman" w:cs="Times New Roman"/>
                <w:sz w:val="22"/>
                <w:szCs w:val="22"/>
              </w:rPr>
              <w:t xml:space="preserve"> □</w:t>
            </w:r>
            <w:r>
              <w:rPr>
                <w:rFonts w:ascii="Times New Roman" w:eastAsia="楷体" w:hAnsi="Times New Roman" w:cs="Times New Roman"/>
                <w:sz w:val="22"/>
                <w:szCs w:val="22"/>
              </w:rPr>
              <w:t>生产</w:t>
            </w:r>
            <w:r>
              <w:rPr>
                <w:rFonts w:ascii="Times New Roman" w:eastAsia="楷体" w:hAnsi="Times New Roman" w:cs="Times New Roman"/>
                <w:sz w:val="24"/>
              </w:rPr>
              <w:t>流程复杂</w:t>
            </w:r>
            <w:r>
              <w:rPr>
                <w:rFonts w:ascii="Times New Roman" w:eastAsia="楷体" w:hAnsi="Times New Roman" w:cs="Times New Roman"/>
                <w:sz w:val="22"/>
                <w:szCs w:val="22"/>
              </w:rPr>
              <w:t>□</w:t>
            </w:r>
            <w:r>
              <w:rPr>
                <w:rFonts w:ascii="Times New Roman" w:eastAsia="楷体" w:hAnsi="Times New Roman" w:cs="Times New Roman"/>
                <w:sz w:val="24"/>
              </w:rPr>
              <w:t>资源利用率低</w:t>
            </w:r>
            <w:r>
              <w:rPr>
                <w:rFonts w:ascii="Times New Roman" w:eastAsia="楷体" w:hAnsi="Times New Roman" w:cs="Times New Roman"/>
                <w:sz w:val="24"/>
              </w:rPr>
              <w:t xml:space="preserve"> </w:t>
            </w:r>
            <w:r>
              <w:rPr>
                <w:rFonts w:ascii="Times New Roman" w:eastAsia="楷体" w:hAnsi="Times New Roman" w:cs="Times New Roman"/>
                <w:sz w:val="22"/>
                <w:szCs w:val="22"/>
              </w:rPr>
              <w:t>□</w:t>
            </w:r>
            <w:r>
              <w:rPr>
                <w:rFonts w:ascii="Times New Roman" w:eastAsia="楷体" w:hAnsi="Times New Roman" w:cs="Times New Roman"/>
                <w:sz w:val="24"/>
              </w:rPr>
              <w:t>品控能力弱</w:t>
            </w:r>
            <w:r>
              <w:rPr>
                <w:rFonts w:ascii="Times New Roman" w:eastAsia="楷体" w:hAnsi="Times New Roman" w:cs="Times New Roman"/>
                <w:sz w:val="24"/>
              </w:rPr>
              <w:t xml:space="preserve"> </w:t>
            </w:r>
          </w:p>
          <w:p w:rsidR="00AD583B" w:rsidRDefault="0011204B">
            <w:pPr>
              <w:spacing w:line="360" w:lineRule="exact"/>
              <w:rPr>
                <w:rFonts w:ascii="Times New Roman" w:eastAsia="楷体" w:hAnsi="Times New Roman" w:cs="Times New Roman"/>
                <w:sz w:val="24"/>
              </w:rPr>
            </w:pPr>
            <w:r>
              <w:rPr>
                <w:rFonts w:ascii="Times New Roman" w:eastAsia="楷体" w:hAnsi="Times New Roman" w:cs="Times New Roman"/>
                <w:b/>
                <w:bCs/>
                <w:sz w:val="24"/>
              </w:rPr>
              <w:t>高效性痛点</w:t>
            </w:r>
            <w:r>
              <w:rPr>
                <w:rFonts w:ascii="Times New Roman" w:eastAsia="楷体" w:hAnsi="Times New Roman" w:cs="Times New Roman"/>
                <w:sz w:val="24"/>
              </w:rPr>
              <w:t>：</w:t>
            </w:r>
            <w:r>
              <w:rPr>
                <w:rFonts w:ascii="Times New Roman" w:eastAsia="楷体" w:hAnsi="Times New Roman" w:cs="Times New Roman"/>
                <w:sz w:val="22"/>
                <w:szCs w:val="22"/>
              </w:rPr>
              <w:t>□</w:t>
            </w:r>
            <w:r>
              <w:rPr>
                <w:rFonts w:ascii="Times New Roman" w:eastAsia="楷体" w:hAnsi="Times New Roman" w:cs="Times New Roman"/>
                <w:sz w:val="22"/>
                <w:szCs w:val="22"/>
              </w:rPr>
              <w:t>各</w:t>
            </w:r>
            <w:r>
              <w:rPr>
                <w:rFonts w:ascii="Times New Roman" w:eastAsia="楷体" w:hAnsi="Times New Roman" w:cs="Times New Roman"/>
                <w:sz w:val="24"/>
              </w:rPr>
              <w:t>部门协调难</w:t>
            </w:r>
            <w:r>
              <w:rPr>
                <w:rFonts w:ascii="Times New Roman" w:eastAsia="楷体" w:hAnsi="Times New Roman" w:cs="Times New Roman"/>
                <w:sz w:val="24"/>
              </w:rPr>
              <w:t xml:space="preserve"> </w:t>
            </w:r>
            <w:r>
              <w:rPr>
                <w:rFonts w:ascii="Times New Roman" w:eastAsia="楷体" w:hAnsi="Times New Roman" w:cs="Times New Roman"/>
                <w:sz w:val="22"/>
                <w:szCs w:val="22"/>
              </w:rPr>
              <w:t>□</w:t>
            </w:r>
            <w:r>
              <w:rPr>
                <w:rFonts w:ascii="Times New Roman" w:eastAsia="楷体" w:hAnsi="Times New Roman" w:cs="Times New Roman"/>
                <w:sz w:val="24"/>
              </w:rPr>
              <w:t>管理层级多</w:t>
            </w:r>
            <w:r>
              <w:rPr>
                <w:rFonts w:ascii="Times New Roman" w:eastAsia="楷体" w:hAnsi="Times New Roman" w:cs="Times New Roman"/>
                <w:sz w:val="24"/>
              </w:rPr>
              <w:t xml:space="preserve"> </w:t>
            </w:r>
            <w:r>
              <w:rPr>
                <w:rFonts w:ascii="Times New Roman" w:eastAsia="楷体" w:hAnsi="Times New Roman" w:cs="Times New Roman"/>
                <w:sz w:val="22"/>
                <w:szCs w:val="22"/>
              </w:rPr>
              <w:t>□</w:t>
            </w:r>
            <w:r>
              <w:rPr>
                <w:rFonts w:ascii="Times New Roman" w:eastAsia="楷体" w:hAnsi="Times New Roman" w:cs="Times New Roman"/>
                <w:sz w:val="22"/>
                <w:szCs w:val="22"/>
              </w:rPr>
              <w:t>库存压力大</w:t>
            </w:r>
            <w:r>
              <w:rPr>
                <w:rFonts w:ascii="Times New Roman" w:eastAsia="楷体" w:hAnsi="Times New Roman" w:cs="Times New Roman"/>
                <w:sz w:val="22"/>
                <w:szCs w:val="22"/>
              </w:rPr>
              <w:t xml:space="preserve"> □</w:t>
            </w:r>
            <w:r>
              <w:rPr>
                <w:rFonts w:ascii="Times New Roman" w:eastAsia="楷体" w:hAnsi="Times New Roman" w:cs="Times New Roman"/>
                <w:sz w:val="24"/>
              </w:rPr>
              <w:t>运营成本高</w:t>
            </w:r>
            <w:r>
              <w:rPr>
                <w:rFonts w:ascii="Times New Roman" w:eastAsia="楷体" w:hAnsi="Times New Roman" w:cs="Times New Roman"/>
                <w:sz w:val="24"/>
              </w:rPr>
              <w:t xml:space="preserve">  </w:t>
            </w:r>
          </w:p>
          <w:p w:rsidR="00AD583B" w:rsidRDefault="0011204B">
            <w:pPr>
              <w:spacing w:line="360" w:lineRule="exact"/>
              <w:rPr>
                <w:rFonts w:ascii="Times New Roman" w:eastAsia="楷体" w:hAnsi="Times New Roman" w:cs="Times New Roman"/>
                <w:sz w:val="22"/>
                <w:szCs w:val="22"/>
              </w:rPr>
            </w:pPr>
            <w:r>
              <w:rPr>
                <w:rFonts w:ascii="Times New Roman" w:eastAsia="楷体" w:hAnsi="Times New Roman" w:cs="Times New Roman"/>
                <w:b/>
                <w:bCs/>
                <w:sz w:val="24"/>
              </w:rPr>
              <w:t>协同性痛点</w:t>
            </w:r>
            <w:r>
              <w:rPr>
                <w:rFonts w:ascii="Times New Roman" w:eastAsia="楷体" w:hAnsi="Times New Roman" w:cs="Times New Roman"/>
                <w:sz w:val="24"/>
              </w:rPr>
              <w:t>：</w:t>
            </w:r>
            <w:r>
              <w:rPr>
                <w:rFonts w:ascii="Times New Roman" w:eastAsia="楷体" w:hAnsi="Times New Roman" w:cs="Times New Roman"/>
                <w:sz w:val="22"/>
                <w:szCs w:val="22"/>
              </w:rPr>
              <w:t>□</w:t>
            </w:r>
            <w:r>
              <w:rPr>
                <w:rFonts w:ascii="Times New Roman" w:eastAsia="楷体" w:hAnsi="Times New Roman" w:cs="Times New Roman"/>
                <w:sz w:val="22"/>
                <w:szCs w:val="22"/>
              </w:rPr>
              <w:t>产业链协同难</w:t>
            </w:r>
            <w:r>
              <w:rPr>
                <w:rFonts w:ascii="Times New Roman" w:eastAsia="楷体" w:hAnsi="Times New Roman" w:cs="Times New Roman"/>
                <w:sz w:val="22"/>
                <w:szCs w:val="22"/>
              </w:rPr>
              <w:t xml:space="preserve"> □</w:t>
            </w:r>
            <w:r>
              <w:rPr>
                <w:rFonts w:ascii="Times New Roman" w:eastAsia="楷体" w:hAnsi="Times New Roman" w:cs="Times New Roman"/>
                <w:sz w:val="22"/>
                <w:szCs w:val="22"/>
              </w:rPr>
              <w:t>需求多样</w:t>
            </w:r>
            <w:r>
              <w:rPr>
                <w:rFonts w:ascii="Times New Roman" w:eastAsia="楷体" w:hAnsi="Times New Roman" w:cs="Times New Roman"/>
                <w:sz w:val="22"/>
                <w:szCs w:val="22"/>
              </w:rPr>
              <w:t>/</w:t>
            </w:r>
            <w:r>
              <w:rPr>
                <w:rFonts w:ascii="Times New Roman" w:eastAsia="楷体" w:hAnsi="Times New Roman" w:cs="Times New Roman"/>
                <w:sz w:val="22"/>
                <w:szCs w:val="22"/>
              </w:rPr>
              <w:t>多变</w:t>
            </w:r>
            <w:r>
              <w:rPr>
                <w:rFonts w:ascii="Times New Roman" w:eastAsia="楷体" w:hAnsi="Times New Roman" w:cs="Times New Roman"/>
                <w:sz w:val="22"/>
                <w:szCs w:val="22"/>
              </w:rPr>
              <w:t xml:space="preserve"> □</w:t>
            </w:r>
            <w:r>
              <w:rPr>
                <w:rFonts w:ascii="Times New Roman" w:eastAsia="楷体" w:hAnsi="Times New Roman" w:cs="Times New Roman"/>
                <w:sz w:val="22"/>
                <w:szCs w:val="22"/>
              </w:rPr>
              <w:t>产品市场饱和</w:t>
            </w:r>
          </w:p>
          <w:p w:rsidR="00AD583B" w:rsidRDefault="0011204B">
            <w:pPr>
              <w:spacing w:line="360" w:lineRule="exact"/>
              <w:rPr>
                <w:rFonts w:ascii="Times New Roman" w:eastAsia="楷体" w:hAnsi="Times New Roman" w:cs="Times New Roman"/>
                <w:sz w:val="24"/>
              </w:rPr>
            </w:pPr>
            <w:r>
              <w:rPr>
                <w:rFonts w:ascii="Times New Roman" w:eastAsia="楷体" w:hAnsi="Times New Roman" w:cs="Times New Roman"/>
                <w:b/>
                <w:bCs/>
                <w:sz w:val="24"/>
              </w:rPr>
              <w:lastRenderedPageBreak/>
              <w:t>外部性痛点</w:t>
            </w:r>
            <w:r>
              <w:rPr>
                <w:rFonts w:ascii="Times New Roman" w:eastAsia="楷体" w:hAnsi="Times New Roman" w:cs="Times New Roman"/>
                <w:sz w:val="24"/>
              </w:rPr>
              <w:t>：</w:t>
            </w:r>
            <w:r>
              <w:rPr>
                <w:rFonts w:ascii="Times New Roman" w:eastAsia="楷体" w:hAnsi="Times New Roman" w:cs="Times New Roman"/>
                <w:sz w:val="22"/>
                <w:szCs w:val="22"/>
              </w:rPr>
              <w:t>□</w:t>
            </w:r>
            <w:r>
              <w:rPr>
                <w:rFonts w:ascii="Times New Roman" w:eastAsia="楷体" w:hAnsi="Times New Roman" w:cs="Times New Roman"/>
                <w:sz w:val="24"/>
              </w:rPr>
              <w:t>安全生产压力大</w:t>
            </w:r>
            <w:r>
              <w:rPr>
                <w:rFonts w:ascii="Times New Roman" w:eastAsia="楷体" w:hAnsi="Times New Roman" w:cs="Times New Roman"/>
                <w:sz w:val="24"/>
              </w:rPr>
              <w:t xml:space="preserve"> </w:t>
            </w:r>
            <w:r>
              <w:rPr>
                <w:rFonts w:ascii="Times New Roman" w:eastAsia="楷体" w:hAnsi="Times New Roman" w:cs="Times New Roman"/>
                <w:sz w:val="22"/>
                <w:szCs w:val="22"/>
              </w:rPr>
              <w:t>□</w:t>
            </w:r>
            <w:r>
              <w:rPr>
                <w:rFonts w:ascii="Times New Roman" w:eastAsia="楷体" w:hAnsi="Times New Roman" w:cs="Times New Roman"/>
                <w:sz w:val="24"/>
              </w:rPr>
              <w:t>绿色发展压力大</w:t>
            </w:r>
            <w:r>
              <w:rPr>
                <w:rFonts w:ascii="Times New Roman" w:eastAsia="楷体" w:hAnsi="Times New Roman" w:cs="Times New Roman"/>
                <w:sz w:val="24"/>
              </w:rPr>
              <w:t xml:space="preserve"> </w:t>
            </w:r>
          </w:p>
          <w:p w:rsidR="00AD583B" w:rsidRDefault="0011204B">
            <w:pPr>
              <w:spacing w:line="360" w:lineRule="exact"/>
              <w:rPr>
                <w:rFonts w:ascii="Times New Roman" w:eastAsia="仿宋_GB2312" w:hAnsi="Times New Roman" w:cs="Times New Roman"/>
                <w:sz w:val="28"/>
                <w:szCs w:val="28"/>
              </w:rPr>
            </w:pPr>
            <w:r>
              <w:rPr>
                <w:rFonts w:ascii="Times New Roman" w:eastAsia="楷体" w:hAnsi="Times New Roman" w:cs="Times New Roman"/>
                <w:b/>
                <w:bCs/>
                <w:sz w:val="24"/>
              </w:rPr>
              <w:t>其他</w:t>
            </w:r>
            <w:r>
              <w:rPr>
                <w:rFonts w:ascii="Times New Roman" w:eastAsia="楷体" w:hAnsi="Times New Roman" w:cs="Times New Roman"/>
                <w:b/>
                <w:bCs/>
                <w:sz w:val="24"/>
              </w:rPr>
              <w:t>:_</w:t>
            </w:r>
            <w:r>
              <w:rPr>
                <w:rFonts w:ascii="Times New Roman" w:eastAsia="楷体" w:hAnsi="Times New Roman" w:cs="Times New Roman"/>
                <w:sz w:val="22"/>
                <w:szCs w:val="22"/>
              </w:rPr>
              <w:t>____________________________</w:t>
            </w:r>
          </w:p>
        </w:tc>
      </w:tr>
      <w:tr w:rsidR="00AD583B">
        <w:trPr>
          <w:trHeight w:val="354"/>
          <w:jc w:val="center"/>
        </w:trPr>
        <w:tc>
          <w:tcPr>
            <w:tcW w:w="9918" w:type="dxa"/>
            <w:gridSpan w:val="10"/>
            <w:vAlign w:val="center"/>
          </w:tcPr>
          <w:p w:rsidR="00AD583B" w:rsidRDefault="0011204B">
            <w:pPr>
              <w:snapToGrid w:val="0"/>
              <w:spacing w:beforeLines="20" w:before="62"/>
              <w:rPr>
                <w:rFonts w:ascii="Times New Roman" w:eastAsia="仿宋_GB2312" w:hAnsi="Times New Roman" w:cs="Times New Roman"/>
                <w:sz w:val="28"/>
                <w:szCs w:val="28"/>
              </w:rPr>
            </w:pPr>
            <w:r>
              <w:rPr>
                <w:rFonts w:ascii="Times New Roman" w:eastAsia="仿宋_GB2312" w:hAnsi="Times New Roman" w:cs="Times New Roman"/>
                <w:b/>
                <w:bCs/>
                <w:sz w:val="28"/>
                <w:szCs w:val="28"/>
              </w:rPr>
              <w:lastRenderedPageBreak/>
              <w:t>（三）工业互联网服务商基本信息</w:t>
            </w:r>
            <w:r>
              <w:rPr>
                <w:rFonts w:ascii="Times New Roman" w:eastAsia="仿宋_GB2312" w:hAnsi="Times New Roman" w:cs="Times New Roman"/>
                <w:b/>
                <w:bCs/>
                <w:sz w:val="28"/>
                <w:szCs w:val="28"/>
              </w:rPr>
              <w:t xml:space="preserve">           </w:t>
            </w:r>
          </w:p>
        </w:tc>
      </w:tr>
      <w:tr w:rsidR="00AD583B">
        <w:trPr>
          <w:trHeight w:val="481"/>
          <w:jc w:val="center"/>
        </w:trPr>
        <w:tc>
          <w:tcPr>
            <w:tcW w:w="1555" w:type="dxa"/>
            <w:vAlign w:val="center"/>
          </w:tcPr>
          <w:p w:rsidR="00AD583B" w:rsidRDefault="0011204B">
            <w:pPr>
              <w:snapToGrid w:val="0"/>
              <w:spacing w:beforeLines="20" w:before="62"/>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单位名称</w:t>
            </w:r>
          </w:p>
        </w:tc>
        <w:tc>
          <w:tcPr>
            <w:tcW w:w="3969" w:type="dxa"/>
            <w:gridSpan w:val="5"/>
          </w:tcPr>
          <w:p w:rsidR="00AD583B" w:rsidRDefault="00AD583B">
            <w:pPr>
              <w:snapToGrid w:val="0"/>
              <w:spacing w:beforeLines="20" w:before="62"/>
              <w:rPr>
                <w:rFonts w:ascii="Times New Roman" w:eastAsia="仿宋_GB2312" w:hAnsi="Times New Roman" w:cs="Times New Roman"/>
                <w:sz w:val="28"/>
                <w:szCs w:val="28"/>
              </w:rPr>
            </w:pPr>
          </w:p>
        </w:tc>
        <w:tc>
          <w:tcPr>
            <w:tcW w:w="1417" w:type="dxa"/>
            <w:gridSpan w:val="2"/>
            <w:vAlign w:val="center"/>
          </w:tcPr>
          <w:p w:rsidR="00AD583B" w:rsidRDefault="0011204B">
            <w:pPr>
              <w:adjustRightInd w:val="0"/>
              <w:snapToGrid w:val="0"/>
              <w:spacing w:beforeLines="20" w:before="62"/>
              <w:rPr>
                <w:rFonts w:ascii="Times New Roman" w:eastAsia="仿宋_GB2312" w:hAnsi="Times New Roman" w:cs="Times New Roman"/>
                <w:sz w:val="28"/>
                <w:szCs w:val="28"/>
              </w:rPr>
            </w:pPr>
            <w:r>
              <w:rPr>
                <w:rFonts w:ascii="Times New Roman" w:eastAsia="仿宋_GB2312" w:hAnsi="Times New Roman" w:cs="Times New Roman"/>
                <w:sz w:val="28"/>
                <w:szCs w:val="28"/>
              </w:rPr>
              <w:t>成立时间</w:t>
            </w:r>
          </w:p>
        </w:tc>
        <w:tc>
          <w:tcPr>
            <w:tcW w:w="2977" w:type="dxa"/>
            <w:gridSpan w:val="2"/>
            <w:vAlign w:val="center"/>
          </w:tcPr>
          <w:p w:rsidR="00AD583B" w:rsidRDefault="00AD583B">
            <w:pPr>
              <w:adjustRightInd w:val="0"/>
              <w:snapToGrid w:val="0"/>
              <w:spacing w:beforeLines="20" w:before="62"/>
              <w:rPr>
                <w:rFonts w:ascii="Times New Roman" w:eastAsia="仿宋_GB2312" w:hAnsi="Times New Roman" w:cs="Times New Roman"/>
                <w:sz w:val="28"/>
                <w:szCs w:val="28"/>
              </w:rPr>
            </w:pPr>
          </w:p>
        </w:tc>
      </w:tr>
      <w:tr w:rsidR="00AD583B">
        <w:trPr>
          <w:trHeight w:val="317"/>
          <w:jc w:val="center"/>
        </w:trPr>
        <w:tc>
          <w:tcPr>
            <w:tcW w:w="1555" w:type="dxa"/>
            <w:vAlign w:val="center"/>
          </w:tcPr>
          <w:p w:rsidR="00AD583B" w:rsidRDefault="0011204B">
            <w:pPr>
              <w:snapToGrid w:val="0"/>
              <w:spacing w:beforeLines="20" w:before="62"/>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单位性质</w:t>
            </w:r>
          </w:p>
        </w:tc>
        <w:tc>
          <w:tcPr>
            <w:tcW w:w="8363" w:type="dxa"/>
            <w:gridSpan w:val="9"/>
          </w:tcPr>
          <w:p w:rsidR="00AD583B" w:rsidRDefault="0011204B">
            <w:pPr>
              <w:adjustRightInd w:val="0"/>
              <w:snapToGrid w:val="0"/>
              <w:spacing w:beforeLines="20" w:before="62"/>
              <w:rPr>
                <w:rFonts w:ascii="Times New Roman" w:eastAsia="仿宋_GB2312" w:hAnsi="Times New Roman" w:cs="Times New Roman"/>
                <w:sz w:val="28"/>
                <w:szCs w:val="28"/>
              </w:rPr>
            </w:pPr>
            <w:r>
              <w:rPr>
                <w:rFonts w:ascii="Times New Roman" w:eastAsia="楷体" w:hAnsi="Times New Roman" w:cs="Times New Roman"/>
                <w:sz w:val="24"/>
              </w:rPr>
              <w:t>□</w:t>
            </w:r>
            <w:r>
              <w:rPr>
                <w:rFonts w:ascii="Times New Roman" w:eastAsia="仿宋_GB2312" w:hAnsi="Times New Roman" w:cs="Times New Roman"/>
                <w:sz w:val="28"/>
                <w:szCs w:val="28"/>
              </w:rPr>
              <w:t>国有企业</w:t>
            </w:r>
            <w:r>
              <w:rPr>
                <w:rFonts w:ascii="Times New Roman" w:eastAsia="仿宋_GB2312" w:hAnsi="Times New Roman" w:cs="Times New Roman"/>
                <w:sz w:val="28"/>
                <w:szCs w:val="28"/>
              </w:rPr>
              <w:t xml:space="preserve">  </w:t>
            </w:r>
            <w:r>
              <w:rPr>
                <w:rFonts w:ascii="Times New Roman" w:eastAsia="楷体" w:hAnsi="Times New Roman" w:cs="Times New Roman"/>
                <w:sz w:val="24"/>
              </w:rPr>
              <w:t>□</w:t>
            </w:r>
            <w:r>
              <w:rPr>
                <w:rFonts w:ascii="Times New Roman" w:eastAsia="仿宋_GB2312" w:hAnsi="Times New Roman" w:cs="Times New Roman"/>
                <w:sz w:val="28"/>
                <w:szCs w:val="28"/>
              </w:rPr>
              <w:t>民营企业</w:t>
            </w:r>
            <w:r>
              <w:rPr>
                <w:rFonts w:ascii="Times New Roman" w:eastAsia="仿宋_GB2312" w:hAnsi="Times New Roman" w:cs="Times New Roman"/>
                <w:sz w:val="28"/>
                <w:szCs w:val="28"/>
              </w:rPr>
              <w:t xml:space="preserve">  </w:t>
            </w:r>
            <w:r>
              <w:rPr>
                <w:rFonts w:ascii="Times New Roman" w:eastAsia="楷体" w:hAnsi="Times New Roman" w:cs="Times New Roman"/>
                <w:sz w:val="24"/>
              </w:rPr>
              <w:t>□</w:t>
            </w:r>
            <w:r>
              <w:rPr>
                <w:rFonts w:ascii="Times New Roman" w:eastAsia="仿宋_GB2312" w:hAnsi="Times New Roman" w:cs="Times New Roman"/>
                <w:sz w:val="28"/>
                <w:szCs w:val="28"/>
              </w:rPr>
              <w:t>三资企业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科研机构</w:t>
            </w:r>
            <w:r>
              <w:rPr>
                <w:rFonts w:ascii="Times New Roman" w:eastAsia="楷体" w:hAnsi="Times New Roman" w:cs="Times New Roman"/>
                <w:sz w:val="24"/>
              </w:rPr>
              <w:t xml:space="preserve">   □</w:t>
            </w:r>
            <w:r>
              <w:rPr>
                <w:rFonts w:ascii="Times New Roman" w:eastAsia="仿宋_GB2312" w:hAnsi="Times New Roman" w:cs="Times New Roman"/>
                <w:sz w:val="28"/>
                <w:szCs w:val="28"/>
              </w:rPr>
              <w:t>其他</w:t>
            </w:r>
          </w:p>
        </w:tc>
      </w:tr>
      <w:tr w:rsidR="00AD583B">
        <w:trPr>
          <w:trHeight w:val="210"/>
          <w:jc w:val="center"/>
        </w:trPr>
        <w:tc>
          <w:tcPr>
            <w:tcW w:w="1555" w:type="dxa"/>
            <w:vMerge w:val="restart"/>
            <w:vAlign w:val="center"/>
          </w:tcPr>
          <w:p w:rsidR="00AD583B" w:rsidRDefault="0011204B">
            <w:pPr>
              <w:snapToGrid w:val="0"/>
              <w:spacing w:beforeLines="20" w:before="62"/>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企业规模</w:t>
            </w:r>
          </w:p>
        </w:tc>
        <w:tc>
          <w:tcPr>
            <w:tcW w:w="8363" w:type="dxa"/>
            <w:gridSpan w:val="9"/>
          </w:tcPr>
          <w:p w:rsidR="00AD583B" w:rsidRDefault="0011204B">
            <w:pPr>
              <w:adjustRightInd w:val="0"/>
              <w:snapToGrid w:val="0"/>
              <w:spacing w:beforeLines="20" w:before="62"/>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大型企业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中型企业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小微企业</w:t>
            </w:r>
          </w:p>
        </w:tc>
      </w:tr>
      <w:tr w:rsidR="00AD583B">
        <w:trPr>
          <w:trHeight w:val="210"/>
          <w:jc w:val="center"/>
        </w:trPr>
        <w:tc>
          <w:tcPr>
            <w:tcW w:w="1555" w:type="dxa"/>
            <w:vMerge/>
            <w:vAlign w:val="center"/>
          </w:tcPr>
          <w:p w:rsidR="00AD583B" w:rsidRDefault="00AD583B">
            <w:pPr>
              <w:snapToGrid w:val="0"/>
              <w:spacing w:beforeLines="20" w:before="62"/>
              <w:jc w:val="left"/>
              <w:rPr>
                <w:rFonts w:ascii="Times New Roman" w:eastAsia="仿宋_GB2312" w:hAnsi="Times New Roman" w:cs="Times New Roman"/>
                <w:sz w:val="28"/>
                <w:szCs w:val="28"/>
              </w:rPr>
            </w:pPr>
          </w:p>
        </w:tc>
        <w:tc>
          <w:tcPr>
            <w:tcW w:w="8363" w:type="dxa"/>
            <w:gridSpan w:val="9"/>
          </w:tcPr>
          <w:p w:rsidR="00AD583B" w:rsidRDefault="0011204B">
            <w:pPr>
              <w:adjustRightInd w:val="0"/>
              <w:snapToGrid w:val="0"/>
              <w:spacing w:beforeLines="20" w:before="62"/>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专精特新</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中小企业：</w:t>
            </w:r>
            <w:r>
              <w:rPr>
                <w:rFonts w:ascii="Times New Roman" w:eastAsia="仿宋_GB2312" w:hAnsi="Times New Roman" w:cs="Times New Roman"/>
                <w:sz w:val="28"/>
                <w:szCs w:val="28"/>
              </w:rPr>
              <w:t>□</w:t>
            </w:r>
            <w:r>
              <w:rPr>
                <w:rFonts w:ascii="Times New Roman" w:eastAsia="仿宋_GB2312" w:hAnsi="Times New Roman" w:cs="Times New Roman"/>
                <w:sz w:val="28"/>
                <w:szCs w:val="28"/>
              </w:rPr>
              <w:t>国家级</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省级</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否</w:t>
            </w:r>
          </w:p>
        </w:tc>
      </w:tr>
      <w:tr w:rsidR="00AD583B">
        <w:trPr>
          <w:jc w:val="center"/>
        </w:trPr>
        <w:tc>
          <w:tcPr>
            <w:tcW w:w="1555" w:type="dxa"/>
            <w:vAlign w:val="center"/>
          </w:tcPr>
          <w:p w:rsidR="00AD583B" w:rsidRDefault="0011204B">
            <w:pPr>
              <w:snapToGrid w:val="0"/>
              <w:spacing w:beforeLines="20" w:before="62"/>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2022</w:t>
            </w:r>
            <w:r>
              <w:rPr>
                <w:rFonts w:ascii="Times New Roman" w:eastAsia="仿宋_GB2312" w:hAnsi="Times New Roman" w:cs="Times New Roman"/>
                <w:sz w:val="28"/>
                <w:szCs w:val="28"/>
              </w:rPr>
              <w:t>年营收（万）</w:t>
            </w:r>
          </w:p>
        </w:tc>
        <w:tc>
          <w:tcPr>
            <w:tcW w:w="3969" w:type="dxa"/>
            <w:gridSpan w:val="5"/>
            <w:vAlign w:val="center"/>
          </w:tcPr>
          <w:p w:rsidR="00AD583B" w:rsidRDefault="00AD583B">
            <w:pPr>
              <w:adjustRightInd w:val="0"/>
              <w:snapToGrid w:val="0"/>
              <w:spacing w:beforeLines="20" w:before="62"/>
              <w:rPr>
                <w:rFonts w:ascii="Times New Roman" w:eastAsia="仿宋_GB2312" w:hAnsi="Times New Roman" w:cs="Times New Roman"/>
                <w:sz w:val="28"/>
                <w:szCs w:val="28"/>
              </w:rPr>
            </w:pPr>
          </w:p>
        </w:tc>
        <w:tc>
          <w:tcPr>
            <w:tcW w:w="1417" w:type="dxa"/>
            <w:gridSpan w:val="2"/>
            <w:vAlign w:val="center"/>
          </w:tcPr>
          <w:p w:rsidR="00AD583B" w:rsidRDefault="0011204B">
            <w:pPr>
              <w:adjustRightInd w:val="0"/>
              <w:snapToGrid w:val="0"/>
              <w:spacing w:beforeLines="20" w:before="62"/>
              <w:rPr>
                <w:rFonts w:ascii="Times New Roman" w:eastAsia="仿宋_GB2312" w:hAnsi="Times New Roman" w:cs="Times New Roman"/>
                <w:sz w:val="28"/>
                <w:szCs w:val="28"/>
              </w:rPr>
            </w:pPr>
            <w:r>
              <w:rPr>
                <w:rFonts w:ascii="Times New Roman" w:eastAsia="仿宋_GB2312" w:hAnsi="Times New Roman" w:cs="Times New Roman"/>
                <w:sz w:val="28"/>
                <w:szCs w:val="28"/>
              </w:rPr>
              <w:t>员工人数</w:t>
            </w:r>
          </w:p>
        </w:tc>
        <w:tc>
          <w:tcPr>
            <w:tcW w:w="2977" w:type="dxa"/>
            <w:gridSpan w:val="2"/>
            <w:vAlign w:val="center"/>
          </w:tcPr>
          <w:p w:rsidR="00AD583B" w:rsidRDefault="00AD583B">
            <w:pPr>
              <w:adjustRightInd w:val="0"/>
              <w:snapToGrid w:val="0"/>
              <w:spacing w:beforeLines="20" w:before="62"/>
              <w:rPr>
                <w:rFonts w:ascii="Times New Roman" w:eastAsia="仿宋_GB2312" w:hAnsi="Times New Roman" w:cs="Times New Roman"/>
                <w:sz w:val="28"/>
                <w:szCs w:val="28"/>
              </w:rPr>
            </w:pPr>
          </w:p>
        </w:tc>
      </w:tr>
      <w:tr w:rsidR="00AD583B">
        <w:trPr>
          <w:jc w:val="center"/>
        </w:trPr>
        <w:tc>
          <w:tcPr>
            <w:tcW w:w="1555" w:type="dxa"/>
            <w:vAlign w:val="center"/>
          </w:tcPr>
          <w:p w:rsidR="00AD583B" w:rsidRDefault="0011204B">
            <w:pPr>
              <w:snapToGrid w:val="0"/>
              <w:spacing w:beforeLines="20" w:before="62"/>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2022</w:t>
            </w:r>
            <w:r>
              <w:rPr>
                <w:rFonts w:ascii="Times New Roman" w:eastAsia="仿宋_GB2312" w:hAnsi="Times New Roman" w:cs="Times New Roman"/>
                <w:sz w:val="28"/>
                <w:szCs w:val="28"/>
              </w:rPr>
              <w:t>年研发投入（万）</w:t>
            </w:r>
          </w:p>
        </w:tc>
        <w:tc>
          <w:tcPr>
            <w:tcW w:w="3969" w:type="dxa"/>
            <w:gridSpan w:val="5"/>
            <w:vAlign w:val="center"/>
          </w:tcPr>
          <w:p w:rsidR="00AD583B" w:rsidRDefault="00AD583B">
            <w:pPr>
              <w:adjustRightInd w:val="0"/>
              <w:snapToGrid w:val="0"/>
              <w:spacing w:beforeLines="20" w:before="62"/>
              <w:rPr>
                <w:rFonts w:ascii="Times New Roman" w:eastAsia="仿宋_GB2312" w:hAnsi="Times New Roman" w:cs="Times New Roman"/>
                <w:sz w:val="28"/>
                <w:szCs w:val="28"/>
              </w:rPr>
            </w:pPr>
          </w:p>
        </w:tc>
        <w:tc>
          <w:tcPr>
            <w:tcW w:w="1417" w:type="dxa"/>
            <w:gridSpan w:val="2"/>
            <w:vAlign w:val="center"/>
          </w:tcPr>
          <w:p w:rsidR="00AD583B" w:rsidRDefault="0011204B">
            <w:pPr>
              <w:adjustRightInd w:val="0"/>
              <w:snapToGrid w:val="0"/>
              <w:spacing w:beforeLines="20" w:before="62"/>
              <w:rPr>
                <w:rFonts w:ascii="Times New Roman" w:eastAsia="仿宋_GB2312" w:hAnsi="Times New Roman" w:cs="Times New Roman"/>
                <w:sz w:val="28"/>
                <w:szCs w:val="28"/>
              </w:rPr>
            </w:pPr>
            <w:r>
              <w:rPr>
                <w:rFonts w:ascii="Times New Roman" w:eastAsia="仿宋_GB2312" w:hAnsi="Times New Roman" w:cs="Times New Roman"/>
                <w:sz w:val="28"/>
                <w:szCs w:val="28"/>
              </w:rPr>
              <w:t>近三年企业利润平均增长率（</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p>
        </w:tc>
        <w:tc>
          <w:tcPr>
            <w:tcW w:w="2977" w:type="dxa"/>
            <w:gridSpan w:val="2"/>
            <w:vAlign w:val="center"/>
          </w:tcPr>
          <w:p w:rsidR="00AD583B" w:rsidRDefault="00AD583B">
            <w:pPr>
              <w:adjustRightInd w:val="0"/>
              <w:snapToGrid w:val="0"/>
              <w:spacing w:beforeLines="20" w:before="62"/>
              <w:rPr>
                <w:rFonts w:ascii="Times New Roman" w:eastAsia="仿宋_GB2312" w:hAnsi="Times New Roman" w:cs="Times New Roman"/>
                <w:sz w:val="28"/>
                <w:szCs w:val="28"/>
              </w:rPr>
            </w:pPr>
          </w:p>
        </w:tc>
      </w:tr>
      <w:tr w:rsidR="00AD583B">
        <w:trPr>
          <w:jc w:val="center"/>
        </w:trPr>
        <w:tc>
          <w:tcPr>
            <w:tcW w:w="1555" w:type="dxa"/>
            <w:vAlign w:val="center"/>
          </w:tcPr>
          <w:p w:rsidR="00AD583B" w:rsidRDefault="0011204B">
            <w:pPr>
              <w:snapToGrid w:val="0"/>
              <w:spacing w:beforeLines="20" w:before="62"/>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单位地址</w:t>
            </w:r>
          </w:p>
        </w:tc>
        <w:tc>
          <w:tcPr>
            <w:tcW w:w="8363" w:type="dxa"/>
            <w:gridSpan w:val="9"/>
          </w:tcPr>
          <w:p w:rsidR="00AD583B" w:rsidRDefault="0011204B">
            <w:pPr>
              <w:adjustRightInd w:val="0"/>
              <w:snapToGrid w:val="0"/>
              <w:spacing w:beforeLines="20" w:before="62"/>
              <w:rPr>
                <w:rFonts w:ascii="Times New Roman" w:eastAsia="仿宋_GB2312" w:hAnsi="Times New Roman" w:cs="Times New Roman"/>
                <w:sz w:val="28"/>
                <w:szCs w:val="28"/>
              </w:rPr>
            </w:pP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省</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市</w:t>
            </w:r>
            <w:r>
              <w:rPr>
                <w:rFonts w:ascii="Times New Roman" w:eastAsia="仿宋_GB2312" w:hAnsi="Times New Roman" w:cs="Times New Roman"/>
                <w:sz w:val="28"/>
                <w:szCs w:val="28"/>
              </w:rPr>
              <w:t>/</w:t>
            </w:r>
            <w:r>
              <w:rPr>
                <w:rFonts w:ascii="Times New Roman" w:eastAsia="仿宋_GB2312" w:hAnsi="Times New Roman" w:cs="Times New Roman"/>
                <w:sz w:val="28"/>
                <w:szCs w:val="28"/>
              </w:rPr>
              <w:t>区</w:t>
            </w:r>
            <w:r>
              <w:rPr>
                <w:rFonts w:ascii="Times New Roman" w:eastAsia="仿宋_GB2312" w:hAnsi="Times New Roman" w:cs="Times New Roman"/>
                <w:sz w:val="28"/>
                <w:szCs w:val="28"/>
                <w:u w:val="single"/>
              </w:rPr>
              <w:t xml:space="preserve">               </w:t>
            </w:r>
          </w:p>
        </w:tc>
      </w:tr>
      <w:tr w:rsidR="00AD583B">
        <w:trPr>
          <w:trHeight w:val="233"/>
          <w:jc w:val="center"/>
        </w:trPr>
        <w:tc>
          <w:tcPr>
            <w:tcW w:w="1555" w:type="dxa"/>
            <w:vMerge w:val="restart"/>
            <w:vAlign w:val="center"/>
          </w:tcPr>
          <w:p w:rsidR="00AD583B" w:rsidRDefault="0011204B">
            <w:pPr>
              <w:snapToGrid w:val="0"/>
              <w:spacing w:beforeLines="20" w:before="62"/>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联系人</w:t>
            </w:r>
          </w:p>
        </w:tc>
        <w:tc>
          <w:tcPr>
            <w:tcW w:w="1719" w:type="dxa"/>
            <w:gridSpan w:val="2"/>
            <w:vAlign w:val="center"/>
          </w:tcPr>
          <w:p w:rsidR="00AD583B" w:rsidRDefault="0011204B">
            <w:pPr>
              <w:snapToGrid w:val="0"/>
              <w:spacing w:beforeLines="20" w:before="62"/>
              <w:rPr>
                <w:rFonts w:ascii="Times New Roman" w:eastAsia="仿宋_GB2312" w:hAnsi="Times New Roman" w:cs="Times New Roman"/>
                <w:sz w:val="28"/>
                <w:szCs w:val="28"/>
              </w:rPr>
            </w:pPr>
            <w:r>
              <w:rPr>
                <w:rFonts w:ascii="Times New Roman" w:eastAsia="仿宋_GB2312" w:hAnsi="Times New Roman" w:cs="Times New Roman"/>
                <w:sz w:val="28"/>
                <w:szCs w:val="28"/>
              </w:rPr>
              <w:t>姓名</w:t>
            </w:r>
          </w:p>
        </w:tc>
        <w:tc>
          <w:tcPr>
            <w:tcW w:w="2109" w:type="dxa"/>
            <w:gridSpan w:val="2"/>
            <w:vAlign w:val="center"/>
          </w:tcPr>
          <w:p w:rsidR="00AD583B" w:rsidRDefault="00AD583B">
            <w:pPr>
              <w:snapToGrid w:val="0"/>
              <w:spacing w:beforeLines="20" w:before="62"/>
              <w:rPr>
                <w:rFonts w:ascii="Times New Roman" w:eastAsia="仿宋_GB2312" w:hAnsi="Times New Roman" w:cs="Times New Roman"/>
                <w:sz w:val="28"/>
                <w:szCs w:val="28"/>
              </w:rPr>
            </w:pPr>
          </w:p>
        </w:tc>
        <w:tc>
          <w:tcPr>
            <w:tcW w:w="1029" w:type="dxa"/>
            <w:gridSpan w:val="2"/>
            <w:vAlign w:val="center"/>
          </w:tcPr>
          <w:p w:rsidR="00AD583B" w:rsidRDefault="0011204B">
            <w:pPr>
              <w:snapToGrid w:val="0"/>
              <w:spacing w:beforeLines="20" w:before="62"/>
              <w:rPr>
                <w:rFonts w:ascii="Times New Roman" w:eastAsia="仿宋_GB2312" w:hAnsi="Times New Roman" w:cs="Times New Roman"/>
                <w:sz w:val="28"/>
                <w:szCs w:val="28"/>
              </w:rPr>
            </w:pPr>
            <w:r>
              <w:rPr>
                <w:rFonts w:ascii="Times New Roman" w:eastAsia="仿宋_GB2312" w:hAnsi="Times New Roman" w:cs="Times New Roman"/>
                <w:sz w:val="28"/>
                <w:szCs w:val="28"/>
              </w:rPr>
              <w:t>电话</w:t>
            </w:r>
          </w:p>
        </w:tc>
        <w:tc>
          <w:tcPr>
            <w:tcW w:w="3506" w:type="dxa"/>
            <w:gridSpan w:val="3"/>
            <w:vAlign w:val="center"/>
          </w:tcPr>
          <w:p w:rsidR="00AD583B" w:rsidRDefault="00AD583B">
            <w:pPr>
              <w:snapToGrid w:val="0"/>
              <w:spacing w:beforeLines="20" w:before="62"/>
              <w:rPr>
                <w:rFonts w:ascii="Times New Roman" w:eastAsia="仿宋_GB2312" w:hAnsi="Times New Roman" w:cs="Times New Roman"/>
                <w:sz w:val="28"/>
                <w:szCs w:val="28"/>
              </w:rPr>
            </w:pPr>
          </w:p>
        </w:tc>
      </w:tr>
      <w:tr w:rsidR="00AD583B">
        <w:trPr>
          <w:trHeight w:val="233"/>
          <w:jc w:val="center"/>
        </w:trPr>
        <w:tc>
          <w:tcPr>
            <w:tcW w:w="1555" w:type="dxa"/>
            <w:vMerge/>
            <w:vAlign w:val="center"/>
          </w:tcPr>
          <w:p w:rsidR="00AD583B" w:rsidRDefault="00AD583B">
            <w:pPr>
              <w:snapToGrid w:val="0"/>
              <w:spacing w:beforeLines="20" w:before="62"/>
              <w:rPr>
                <w:rFonts w:ascii="Times New Roman" w:eastAsia="仿宋_GB2312" w:hAnsi="Times New Roman" w:cs="Times New Roman"/>
                <w:sz w:val="28"/>
                <w:szCs w:val="28"/>
              </w:rPr>
            </w:pPr>
          </w:p>
        </w:tc>
        <w:tc>
          <w:tcPr>
            <w:tcW w:w="1719" w:type="dxa"/>
            <w:gridSpan w:val="2"/>
            <w:vAlign w:val="center"/>
          </w:tcPr>
          <w:p w:rsidR="00AD583B" w:rsidRDefault="0011204B">
            <w:pPr>
              <w:snapToGrid w:val="0"/>
              <w:spacing w:beforeLines="20" w:before="62"/>
              <w:rPr>
                <w:rFonts w:ascii="Times New Roman" w:eastAsia="仿宋_GB2312" w:hAnsi="Times New Roman" w:cs="Times New Roman"/>
                <w:sz w:val="28"/>
                <w:szCs w:val="28"/>
              </w:rPr>
            </w:pPr>
            <w:r>
              <w:rPr>
                <w:rFonts w:ascii="Times New Roman" w:eastAsia="仿宋_GB2312" w:hAnsi="Times New Roman" w:cs="Times New Roman"/>
                <w:sz w:val="28"/>
                <w:szCs w:val="28"/>
              </w:rPr>
              <w:t>职务</w:t>
            </w:r>
          </w:p>
        </w:tc>
        <w:tc>
          <w:tcPr>
            <w:tcW w:w="2109" w:type="dxa"/>
            <w:gridSpan w:val="2"/>
            <w:vAlign w:val="center"/>
          </w:tcPr>
          <w:p w:rsidR="00AD583B" w:rsidRDefault="00AD583B">
            <w:pPr>
              <w:snapToGrid w:val="0"/>
              <w:spacing w:beforeLines="20" w:before="62"/>
              <w:rPr>
                <w:rFonts w:ascii="Times New Roman" w:eastAsia="仿宋_GB2312" w:hAnsi="Times New Roman" w:cs="Times New Roman"/>
                <w:sz w:val="28"/>
                <w:szCs w:val="28"/>
              </w:rPr>
            </w:pPr>
          </w:p>
        </w:tc>
        <w:tc>
          <w:tcPr>
            <w:tcW w:w="1029" w:type="dxa"/>
            <w:gridSpan w:val="2"/>
            <w:vAlign w:val="center"/>
          </w:tcPr>
          <w:p w:rsidR="00AD583B" w:rsidRDefault="0011204B">
            <w:pPr>
              <w:snapToGrid w:val="0"/>
              <w:spacing w:beforeLines="20" w:before="62"/>
              <w:rPr>
                <w:rFonts w:ascii="Times New Roman" w:eastAsia="仿宋_GB2312" w:hAnsi="Times New Roman" w:cs="Times New Roman"/>
                <w:sz w:val="28"/>
                <w:szCs w:val="28"/>
              </w:rPr>
            </w:pPr>
            <w:r>
              <w:rPr>
                <w:rFonts w:ascii="Times New Roman" w:eastAsia="仿宋_GB2312" w:hAnsi="Times New Roman" w:cs="Times New Roman"/>
                <w:sz w:val="28"/>
                <w:szCs w:val="28"/>
              </w:rPr>
              <w:t>E-mail</w:t>
            </w:r>
          </w:p>
        </w:tc>
        <w:tc>
          <w:tcPr>
            <w:tcW w:w="3506" w:type="dxa"/>
            <w:gridSpan w:val="3"/>
            <w:vAlign w:val="center"/>
          </w:tcPr>
          <w:p w:rsidR="00AD583B" w:rsidRDefault="00AD583B">
            <w:pPr>
              <w:snapToGrid w:val="0"/>
              <w:spacing w:beforeLines="20" w:before="62"/>
              <w:rPr>
                <w:rFonts w:ascii="Times New Roman" w:eastAsia="仿宋_GB2312" w:hAnsi="Times New Roman" w:cs="Times New Roman"/>
                <w:sz w:val="28"/>
                <w:szCs w:val="28"/>
              </w:rPr>
            </w:pPr>
          </w:p>
        </w:tc>
      </w:tr>
      <w:tr w:rsidR="00AD583B">
        <w:trPr>
          <w:trHeight w:val="1228"/>
          <w:jc w:val="center"/>
        </w:trPr>
        <w:tc>
          <w:tcPr>
            <w:tcW w:w="1555" w:type="dxa"/>
            <w:vAlign w:val="center"/>
          </w:tcPr>
          <w:p w:rsidR="00AD583B" w:rsidRDefault="0011204B">
            <w:pPr>
              <w:snapToGrid w:val="0"/>
              <w:spacing w:beforeLines="20" w:before="62"/>
              <w:rPr>
                <w:rFonts w:ascii="Times New Roman" w:eastAsia="仿宋_GB2312" w:hAnsi="Times New Roman" w:cs="Times New Roman"/>
                <w:sz w:val="28"/>
                <w:szCs w:val="28"/>
              </w:rPr>
            </w:pPr>
            <w:r>
              <w:rPr>
                <w:rFonts w:ascii="Times New Roman" w:eastAsia="仿宋_GB2312" w:hAnsi="Times New Roman" w:cs="Times New Roman"/>
                <w:sz w:val="28"/>
                <w:szCs w:val="28"/>
              </w:rPr>
              <w:t>单位简介</w:t>
            </w:r>
          </w:p>
        </w:tc>
        <w:tc>
          <w:tcPr>
            <w:tcW w:w="8363" w:type="dxa"/>
            <w:gridSpan w:val="9"/>
          </w:tcPr>
          <w:p w:rsidR="00AD583B" w:rsidRDefault="0011204B">
            <w:pPr>
              <w:spacing w:line="380" w:lineRule="exact"/>
              <w:rPr>
                <w:rFonts w:ascii="Times New Roman" w:eastAsia="宋体" w:hAnsi="Times New Roman" w:cs="Times New Roman"/>
                <w:szCs w:val="21"/>
              </w:rPr>
            </w:pPr>
            <w:r>
              <w:rPr>
                <w:rFonts w:ascii="Times New Roman" w:eastAsia="楷体" w:hAnsi="Times New Roman" w:cs="Times New Roman"/>
                <w:color w:val="000000"/>
                <w:kern w:val="0"/>
                <w:sz w:val="24"/>
                <w:szCs w:val="22"/>
                <w:lang w:bidi="ar"/>
              </w:rPr>
              <w:t>服务商主营业务、服务领域、核心技术产品等基本情况介绍（不超过</w:t>
            </w:r>
            <w:r>
              <w:rPr>
                <w:rFonts w:ascii="Times New Roman" w:eastAsia="楷体" w:hAnsi="Times New Roman" w:cs="Times New Roman"/>
                <w:color w:val="000000"/>
                <w:kern w:val="0"/>
                <w:sz w:val="24"/>
                <w:szCs w:val="22"/>
                <w:lang w:bidi="ar"/>
              </w:rPr>
              <w:t>500</w:t>
            </w:r>
            <w:r>
              <w:rPr>
                <w:rFonts w:ascii="Times New Roman" w:eastAsia="楷体" w:hAnsi="Times New Roman" w:cs="Times New Roman"/>
                <w:color w:val="000000"/>
                <w:kern w:val="0"/>
                <w:sz w:val="24"/>
                <w:szCs w:val="22"/>
                <w:lang w:bidi="ar"/>
              </w:rPr>
              <w:t>字）</w:t>
            </w:r>
          </w:p>
        </w:tc>
      </w:tr>
      <w:tr w:rsidR="00AD583B">
        <w:trPr>
          <w:trHeight w:val="918"/>
          <w:jc w:val="center"/>
        </w:trPr>
        <w:tc>
          <w:tcPr>
            <w:tcW w:w="1555" w:type="dxa"/>
            <w:vAlign w:val="center"/>
          </w:tcPr>
          <w:p w:rsidR="00AD583B" w:rsidRDefault="0011204B">
            <w:pPr>
              <w:snapToGrid w:val="0"/>
              <w:spacing w:beforeLines="20" w:before="62"/>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技术优势</w:t>
            </w:r>
            <w:r>
              <w:rPr>
                <w:rFonts w:ascii="Times New Roman" w:eastAsia="仿宋_GB2312" w:hAnsi="Times New Roman" w:cs="Times New Roman"/>
                <w:sz w:val="28"/>
                <w:szCs w:val="28"/>
              </w:rPr>
              <w:t>(</w:t>
            </w:r>
            <w:r>
              <w:rPr>
                <w:rFonts w:ascii="Times New Roman" w:eastAsia="仿宋_GB2312" w:hAnsi="Times New Roman" w:cs="Times New Roman"/>
                <w:sz w:val="28"/>
                <w:szCs w:val="28"/>
              </w:rPr>
              <w:t>限</w:t>
            </w:r>
            <w:r>
              <w:rPr>
                <w:rFonts w:ascii="Times New Roman" w:eastAsia="仿宋_GB2312" w:hAnsi="Times New Roman" w:cs="Times New Roman"/>
                <w:sz w:val="28"/>
                <w:szCs w:val="28"/>
              </w:rPr>
              <w:t>2</w:t>
            </w:r>
            <w:r>
              <w:rPr>
                <w:rFonts w:ascii="Times New Roman" w:eastAsia="仿宋_GB2312" w:hAnsi="Times New Roman" w:cs="Times New Roman"/>
                <w:sz w:val="28"/>
                <w:szCs w:val="28"/>
              </w:rPr>
              <w:t>个</w:t>
            </w:r>
            <w:r>
              <w:rPr>
                <w:rFonts w:ascii="Times New Roman" w:eastAsia="仿宋_GB2312" w:hAnsi="Times New Roman" w:cs="Times New Roman"/>
                <w:sz w:val="28"/>
                <w:szCs w:val="28"/>
              </w:rPr>
              <w:t>)</w:t>
            </w:r>
          </w:p>
        </w:tc>
        <w:tc>
          <w:tcPr>
            <w:tcW w:w="8363" w:type="dxa"/>
            <w:gridSpan w:val="9"/>
          </w:tcPr>
          <w:p w:rsidR="00AD583B" w:rsidRDefault="0011204B">
            <w:pPr>
              <w:spacing w:line="440" w:lineRule="exac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设备连接与管理</w:t>
            </w:r>
            <w:r>
              <w:rPr>
                <w:rFonts w:ascii="Times New Roman" w:eastAsia="楷体" w:hAnsi="Times New Roman" w:cs="Times New Roman"/>
                <w:sz w:val="24"/>
              </w:rPr>
              <w:t xml:space="preserve">  □</w:t>
            </w:r>
            <w:r>
              <w:rPr>
                <w:rFonts w:ascii="Times New Roman" w:eastAsia="楷体" w:hAnsi="Times New Roman" w:cs="Times New Roman"/>
                <w:sz w:val="24"/>
              </w:rPr>
              <w:t>数据集成分析</w:t>
            </w:r>
            <w:r>
              <w:rPr>
                <w:rFonts w:ascii="Times New Roman" w:eastAsia="楷体" w:hAnsi="Times New Roman" w:cs="Times New Roman"/>
                <w:sz w:val="24"/>
              </w:rPr>
              <w:t xml:space="preserve">  □</w:t>
            </w:r>
            <w:r>
              <w:rPr>
                <w:rFonts w:ascii="Times New Roman" w:eastAsia="楷体" w:hAnsi="Times New Roman" w:cs="Times New Roman"/>
                <w:sz w:val="24"/>
              </w:rPr>
              <w:t>模型与算法</w:t>
            </w:r>
            <w:r>
              <w:rPr>
                <w:rFonts w:ascii="Times New Roman" w:eastAsia="楷体" w:hAnsi="Times New Roman" w:cs="Times New Roman"/>
                <w:sz w:val="24"/>
              </w:rPr>
              <w:t xml:space="preserve">  □</w:t>
            </w:r>
            <w:r>
              <w:rPr>
                <w:rFonts w:ascii="Times New Roman" w:eastAsia="楷体" w:hAnsi="Times New Roman" w:cs="Times New Roman"/>
                <w:sz w:val="24"/>
              </w:rPr>
              <w:t>平台应用开发</w:t>
            </w:r>
          </w:p>
          <w:p w:rsidR="00AD583B" w:rsidRDefault="0011204B">
            <w:pPr>
              <w:spacing w:line="440" w:lineRule="exac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网络及标识服务</w:t>
            </w:r>
            <w:r>
              <w:rPr>
                <w:rFonts w:ascii="Times New Roman" w:eastAsia="楷体" w:hAnsi="Times New Roman" w:cs="Times New Roman"/>
                <w:sz w:val="24"/>
              </w:rPr>
              <w:t xml:space="preserve">  □</w:t>
            </w:r>
            <w:r>
              <w:rPr>
                <w:rFonts w:ascii="Times New Roman" w:eastAsia="楷体" w:hAnsi="Times New Roman" w:cs="Times New Roman"/>
                <w:sz w:val="24"/>
              </w:rPr>
              <w:t>安全保障</w:t>
            </w:r>
            <w:r>
              <w:rPr>
                <w:rFonts w:ascii="Times New Roman" w:eastAsia="楷体" w:hAnsi="Times New Roman" w:cs="Times New Roman"/>
                <w:sz w:val="24"/>
              </w:rPr>
              <w:t xml:space="preserve">      □</w:t>
            </w:r>
            <w:r>
              <w:rPr>
                <w:rFonts w:ascii="Times New Roman" w:eastAsia="楷体" w:hAnsi="Times New Roman" w:cs="Times New Roman"/>
                <w:sz w:val="24"/>
              </w:rPr>
              <w:t>其他</w:t>
            </w:r>
          </w:p>
        </w:tc>
      </w:tr>
      <w:tr w:rsidR="00AD583B">
        <w:trPr>
          <w:trHeight w:val="758"/>
          <w:jc w:val="center"/>
        </w:trPr>
        <w:tc>
          <w:tcPr>
            <w:tcW w:w="1555" w:type="dxa"/>
            <w:vMerge w:val="restart"/>
            <w:vAlign w:val="center"/>
          </w:tcPr>
          <w:p w:rsidR="00AD583B" w:rsidRDefault="0011204B">
            <w:pPr>
              <w:snapToGrid w:val="0"/>
              <w:spacing w:beforeLines="20" w:before="62"/>
              <w:rPr>
                <w:rFonts w:ascii="Times New Roman" w:eastAsia="仿宋_GB2312" w:hAnsi="Times New Roman" w:cs="Times New Roman"/>
                <w:sz w:val="28"/>
                <w:szCs w:val="28"/>
              </w:rPr>
            </w:pPr>
            <w:r>
              <w:rPr>
                <w:rFonts w:ascii="Times New Roman" w:eastAsia="仿宋_GB2312" w:hAnsi="Times New Roman" w:cs="Times New Roman"/>
                <w:sz w:val="28"/>
                <w:szCs w:val="28"/>
              </w:rPr>
              <w:t>关键技术产品（可添加，最多写</w:t>
            </w:r>
            <w:r>
              <w:rPr>
                <w:rFonts w:ascii="Times New Roman" w:eastAsia="仿宋_GB2312" w:hAnsi="Times New Roman" w:cs="Times New Roman"/>
                <w:sz w:val="28"/>
                <w:szCs w:val="28"/>
              </w:rPr>
              <w:t>2</w:t>
            </w:r>
            <w:r>
              <w:rPr>
                <w:rFonts w:ascii="Times New Roman" w:eastAsia="仿宋_GB2312" w:hAnsi="Times New Roman" w:cs="Times New Roman"/>
                <w:sz w:val="28"/>
                <w:szCs w:val="28"/>
              </w:rPr>
              <w:t>个）</w:t>
            </w:r>
          </w:p>
        </w:tc>
        <w:tc>
          <w:tcPr>
            <w:tcW w:w="8363" w:type="dxa"/>
            <w:gridSpan w:val="9"/>
          </w:tcPr>
          <w:p w:rsidR="00AD583B" w:rsidRDefault="0011204B">
            <w:pPr>
              <w:snapToGrid w:val="0"/>
              <w:spacing w:beforeLines="20" w:before="62"/>
              <w:rPr>
                <w:rFonts w:ascii="Times New Roman" w:eastAsia="楷体" w:hAnsi="Times New Roman" w:cs="Times New Roman"/>
                <w:sz w:val="24"/>
              </w:rPr>
            </w:pPr>
            <w:r>
              <w:rPr>
                <w:rFonts w:ascii="Times New Roman" w:eastAsia="楷体" w:hAnsi="Times New Roman" w:cs="Times New Roman"/>
                <w:sz w:val="24"/>
              </w:rPr>
              <w:t>关键技术产品名称：</w:t>
            </w:r>
          </w:p>
          <w:p w:rsidR="00AD583B" w:rsidRDefault="00AD583B">
            <w:pPr>
              <w:snapToGrid w:val="0"/>
              <w:spacing w:beforeLines="20" w:before="62"/>
              <w:rPr>
                <w:rFonts w:ascii="Times New Roman" w:eastAsia="楷体" w:hAnsi="Times New Roman" w:cs="Times New Roman"/>
                <w:sz w:val="24"/>
              </w:rPr>
            </w:pPr>
          </w:p>
        </w:tc>
      </w:tr>
      <w:tr w:rsidR="00AD583B">
        <w:trPr>
          <w:trHeight w:val="757"/>
          <w:jc w:val="center"/>
        </w:trPr>
        <w:tc>
          <w:tcPr>
            <w:tcW w:w="1555" w:type="dxa"/>
            <w:vMerge/>
            <w:vAlign w:val="center"/>
          </w:tcPr>
          <w:p w:rsidR="00AD583B" w:rsidRDefault="00AD583B">
            <w:pPr>
              <w:snapToGrid w:val="0"/>
              <w:spacing w:beforeLines="20" w:before="62"/>
              <w:rPr>
                <w:rFonts w:ascii="Times New Roman" w:eastAsia="仿宋_GB2312" w:hAnsi="Times New Roman" w:cs="Times New Roman"/>
                <w:sz w:val="28"/>
                <w:szCs w:val="28"/>
              </w:rPr>
            </w:pPr>
          </w:p>
        </w:tc>
        <w:tc>
          <w:tcPr>
            <w:tcW w:w="8363" w:type="dxa"/>
            <w:gridSpan w:val="9"/>
          </w:tcPr>
          <w:p w:rsidR="00AD583B" w:rsidRDefault="0011204B">
            <w:pPr>
              <w:snapToGrid w:val="0"/>
              <w:spacing w:beforeLines="20" w:before="62"/>
              <w:rPr>
                <w:rFonts w:ascii="Times New Roman" w:eastAsia="楷体" w:hAnsi="Times New Roman" w:cs="Times New Roman"/>
                <w:sz w:val="24"/>
              </w:rPr>
            </w:pPr>
            <w:r>
              <w:rPr>
                <w:rFonts w:ascii="Times New Roman" w:eastAsia="楷体" w:hAnsi="Times New Roman" w:cs="Times New Roman"/>
                <w:sz w:val="24"/>
              </w:rPr>
              <w:t>产品简介：（不超过</w:t>
            </w:r>
            <w:r>
              <w:rPr>
                <w:rFonts w:ascii="Times New Roman" w:eastAsia="楷体" w:hAnsi="Times New Roman" w:cs="Times New Roman"/>
                <w:sz w:val="24"/>
              </w:rPr>
              <w:t>200</w:t>
            </w:r>
            <w:r>
              <w:rPr>
                <w:rFonts w:ascii="Times New Roman" w:eastAsia="楷体" w:hAnsi="Times New Roman" w:cs="Times New Roman"/>
                <w:sz w:val="24"/>
              </w:rPr>
              <w:t>字）</w:t>
            </w:r>
          </w:p>
        </w:tc>
      </w:tr>
      <w:tr w:rsidR="00AD583B">
        <w:trPr>
          <w:trHeight w:val="1438"/>
          <w:jc w:val="center"/>
        </w:trPr>
        <w:tc>
          <w:tcPr>
            <w:tcW w:w="1555" w:type="dxa"/>
            <w:vMerge/>
            <w:vAlign w:val="center"/>
          </w:tcPr>
          <w:p w:rsidR="00AD583B" w:rsidRDefault="00AD583B">
            <w:pPr>
              <w:snapToGrid w:val="0"/>
              <w:spacing w:beforeLines="20" w:before="62"/>
              <w:rPr>
                <w:rFonts w:ascii="Times New Roman" w:eastAsia="仿宋_GB2312" w:hAnsi="Times New Roman" w:cs="Times New Roman"/>
                <w:sz w:val="28"/>
                <w:szCs w:val="28"/>
              </w:rPr>
            </w:pPr>
          </w:p>
        </w:tc>
        <w:tc>
          <w:tcPr>
            <w:tcW w:w="8363" w:type="dxa"/>
            <w:gridSpan w:val="9"/>
          </w:tcPr>
          <w:p w:rsidR="00AD583B" w:rsidRDefault="0011204B">
            <w:pPr>
              <w:spacing w:after="120"/>
              <w:rPr>
                <w:rFonts w:ascii="Times New Roman" w:eastAsia="楷体" w:hAnsi="Times New Roman" w:cs="Times New Roman"/>
                <w:sz w:val="24"/>
              </w:rPr>
            </w:pPr>
            <w:r>
              <w:rPr>
                <w:rFonts w:ascii="Times New Roman" w:eastAsia="楷体" w:hAnsi="Times New Roman" w:cs="Times New Roman"/>
                <w:sz w:val="24"/>
              </w:rPr>
              <w:t>技术产品的创新方式：</w:t>
            </w:r>
          </w:p>
          <w:p w:rsidR="00AD583B" w:rsidRDefault="0011204B">
            <w:pPr>
              <w:spacing w:after="120"/>
              <w:rPr>
                <w:rFonts w:ascii="Times New Roman" w:eastAsia="楷体" w:hAnsi="Times New Roman" w:cs="Times New Roman"/>
                <w:sz w:val="24"/>
                <w:szCs w:val="21"/>
              </w:rPr>
            </w:pPr>
            <w:r>
              <w:rPr>
                <w:rFonts w:ascii="Times New Roman" w:eastAsia="楷体" w:hAnsi="Times New Roman" w:cs="Times New Roman"/>
                <w:sz w:val="24"/>
              </w:rPr>
              <w:t>□</w:t>
            </w:r>
            <w:r>
              <w:rPr>
                <w:rFonts w:ascii="Times New Roman" w:eastAsia="楷体" w:hAnsi="Times New Roman" w:cs="Times New Roman"/>
                <w:sz w:val="24"/>
                <w:szCs w:val="21"/>
              </w:rPr>
              <w:t>自主创新（通过独立的研究开发活动获得拥有自主知识产权的产品和服务）</w:t>
            </w:r>
          </w:p>
          <w:p w:rsidR="00AD583B" w:rsidRDefault="0011204B">
            <w:pPr>
              <w:snapToGrid w:val="0"/>
              <w:spacing w:beforeLines="20" w:before="62"/>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二次开发（在原有产品、技术、解决方案基础上修改，实现功能扩展或优化）</w:t>
            </w:r>
          </w:p>
          <w:p w:rsidR="00AD583B" w:rsidRDefault="0011204B">
            <w:pPr>
              <w:snapToGrid w:val="0"/>
              <w:spacing w:beforeLines="20" w:before="62"/>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组合创新（通过多种产品、技术、产品方案组合优化而获得的产品</w:t>
            </w:r>
            <w:r>
              <w:rPr>
                <w:rFonts w:ascii="Times New Roman" w:eastAsia="楷体" w:hAnsi="Times New Roman" w:cs="Times New Roman"/>
                <w:sz w:val="24"/>
              </w:rPr>
              <w:t>/</w:t>
            </w:r>
            <w:r>
              <w:rPr>
                <w:rFonts w:ascii="Times New Roman" w:eastAsia="楷体" w:hAnsi="Times New Roman" w:cs="Times New Roman"/>
                <w:sz w:val="24"/>
              </w:rPr>
              <w:t>服务）</w:t>
            </w:r>
          </w:p>
        </w:tc>
      </w:tr>
      <w:tr w:rsidR="00AD583B">
        <w:trPr>
          <w:trHeight w:val="501"/>
          <w:jc w:val="center"/>
        </w:trPr>
        <w:tc>
          <w:tcPr>
            <w:tcW w:w="1555" w:type="dxa"/>
            <w:vMerge w:val="restart"/>
            <w:vAlign w:val="center"/>
          </w:tcPr>
          <w:p w:rsidR="00AD583B" w:rsidRDefault="0011204B">
            <w:pPr>
              <w:snapToGrid w:val="0"/>
              <w:spacing w:beforeLines="20" w:before="62"/>
              <w:rPr>
                <w:rFonts w:ascii="Times New Roman" w:eastAsia="仿宋_GB2312" w:hAnsi="Times New Roman" w:cs="Times New Roman"/>
                <w:sz w:val="28"/>
                <w:szCs w:val="28"/>
              </w:rPr>
            </w:pPr>
            <w:r>
              <w:rPr>
                <w:rFonts w:ascii="Times New Roman" w:eastAsia="仿宋_GB2312" w:hAnsi="Times New Roman" w:cs="Times New Roman"/>
                <w:sz w:val="28"/>
                <w:szCs w:val="28"/>
              </w:rPr>
              <w:t>服务落地情况（近三年）</w:t>
            </w:r>
          </w:p>
        </w:tc>
        <w:tc>
          <w:tcPr>
            <w:tcW w:w="1701" w:type="dxa"/>
            <w:vAlign w:val="center"/>
          </w:tcPr>
          <w:p w:rsidR="00AD583B" w:rsidRDefault="0011204B">
            <w:pPr>
              <w:spacing w:after="120"/>
              <w:rPr>
                <w:rFonts w:ascii="Times New Roman" w:eastAsia="楷体" w:hAnsi="Times New Roman" w:cs="Times New Roman"/>
                <w:sz w:val="24"/>
              </w:rPr>
            </w:pPr>
            <w:r>
              <w:rPr>
                <w:rFonts w:ascii="Times New Roman" w:eastAsia="楷体" w:hAnsi="Times New Roman" w:cs="Times New Roman"/>
                <w:sz w:val="24"/>
              </w:rPr>
              <w:t>付费客户数量</w:t>
            </w:r>
          </w:p>
        </w:tc>
        <w:tc>
          <w:tcPr>
            <w:tcW w:w="6662" w:type="dxa"/>
            <w:gridSpan w:val="8"/>
            <w:vAlign w:val="center"/>
          </w:tcPr>
          <w:p w:rsidR="00AD583B" w:rsidRDefault="0011204B">
            <w:pPr>
              <w:spacing w:after="120"/>
              <w:rPr>
                <w:rFonts w:ascii="Times New Roman" w:eastAsia="楷体" w:hAnsi="Times New Roman" w:cs="Times New Roman"/>
                <w:sz w:val="24"/>
              </w:rPr>
            </w:pPr>
            <w:r>
              <w:rPr>
                <w:rFonts w:ascii="Times New Roman" w:eastAsia="楷体" w:hAnsi="Times New Roman" w:cs="Times New Roman"/>
                <w:sz w:val="24"/>
              </w:rPr>
              <w:t>□1</w:t>
            </w:r>
            <w:r>
              <w:rPr>
                <w:rFonts w:ascii="Times New Roman" w:eastAsia="楷体" w:hAnsi="Times New Roman" w:cs="Times New Roman"/>
                <w:sz w:val="24"/>
              </w:rPr>
              <w:t>个</w:t>
            </w:r>
            <w:r>
              <w:rPr>
                <w:rFonts w:ascii="Times New Roman" w:eastAsia="楷体" w:hAnsi="Times New Roman" w:cs="Times New Roman"/>
                <w:sz w:val="24"/>
              </w:rPr>
              <w:t xml:space="preserve">  □2-10</w:t>
            </w:r>
            <w:r>
              <w:rPr>
                <w:rFonts w:ascii="Times New Roman" w:eastAsia="楷体" w:hAnsi="Times New Roman" w:cs="Times New Roman"/>
                <w:sz w:val="24"/>
              </w:rPr>
              <w:t>个</w:t>
            </w:r>
            <w:r>
              <w:rPr>
                <w:rFonts w:ascii="Times New Roman" w:eastAsia="楷体" w:hAnsi="Times New Roman" w:cs="Times New Roman"/>
                <w:sz w:val="24"/>
              </w:rPr>
              <w:t xml:space="preserve">  □10-100</w:t>
            </w:r>
            <w:r>
              <w:rPr>
                <w:rFonts w:ascii="Times New Roman" w:eastAsia="楷体" w:hAnsi="Times New Roman" w:cs="Times New Roman"/>
                <w:sz w:val="24"/>
              </w:rPr>
              <w:t>个</w:t>
            </w:r>
            <w:r>
              <w:rPr>
                <w:rFonts w:ascii="Times New Roman" w:eastAsia="楷体" w:hAnsi="Times New Roman" w:cs="Times New Roman"/>
                <w:sz w:val="24"/>
              </w:rPr>
              <w:t xml:space="preserve"> □100</w:t>
            </w:r>
            <w:r>
              <w:rPr>
                <w:rFonts w:ascii="Times New Roman" w:eastAsia="楷体" w:hAnsi="Times New Roman" w:cs="Times New Roman"/>
                <w:sz w:val="24"/>
              </w:rPr>
              <w:t>个以上</w:t>
            </w:r>
          </w:p>
        </w:tc>
      </w:tr>
      <w:tr w:rsidR="00AD583B">
        <w:trPr>
          <w:trHeight w:val="311"/>
          <w:jc w:val="center"/>
        </w:trPr>
        <w:tc>
          <w:tcPr>
            <w:tcW w:w="1555" w:type="dxa"/>
            <w:vMerge/>
            <w:vAlign w:val="center"/>
          </w:tcPr>
          <w:p w:rsidR="00AD583B" w:rsidRDefault="00AD583B">
            <w:pPr>
              <w:snapToGrid w:val="0"/>
              <w:spacing w:beforeLines="20" w:before="62"/>
              <w:rPr>
                <w:rFonts w:ascii="Times New Roman" w:eastAsia="仿宋_GB2312" w:hAnsi="Times New Roman" w:cs="Times New Roman"/>
                <w:sz w:val="28"/>
                <w:szCs w:val="28"/>
              </w:rPr>
            </w:pPr>
          </w:p>
        </w:tc>
        <w:tc>
          <w:tcPr>
            <w:tcW w:w="1701" w:type="dxa"/>
            <w:vAlign w:val="center"/>
          </w:tcPr>
          <w:p w:rsidR="00AD583B" w:rsidRDefault="0011204B">
            <w:pPr>
              <w:spacing w:after="120"/>
              <w:rPr>
                <w:rFonts w:ascii="Times New Roman" w:eastAsia="楷体" w:hAnsi="Times New Roman" w:cs="Times New Roman"/>
                <w:sz w:val="24"/>
              </w:rPr>
            </w:pPr>
            <w:r>
              <w:rPr>
                <w:rFonts w:ascii="Times New Roman" w:eastAsia="楷体" w:hAnsi="Times New Roman" w:cs="Times New Roman"/>
                <w:sz w:val="24"/>
              </w:rPr>
              <w:t>主要客户类型</w:t>
            </w:r>
          </w:p>
        </w:tc>
        <w:tc>
          <w:tcPr>
            <w:tcW w:w="6662" w:type="dxa"/>
            <w:gridSpan w:val="8"/>
            <w:vAlign w:val="center"/>
          </w:tcPr>
          <w:p w:rsidR="00AD583B" w:rsidRDefault="0011204B">
            <w:pPr>
              <w:spacing w:after="120"/>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szCs w:val="22"/>
              </w:rPr>
              <w:t>大企业</w:t>
            </w:r>
            <w:r>
              <w:rPr>
                <w:rFonts w:ascii="Times New Roman" w:eastAsia="楷体" w:hAnsi="Times New Roman" w:cs="Times New Roman"/>
                <w:sz w:val="24"/>
                <w:szCs w:val="22"/>
              </w:rPr>
              <w:t xml:space="preserve">    </w:t>
            </w:r>
            <w:r>
              <w:rPr>
                <w:rFonts w:ascii="Times New Roman" w:eastAsia="楷体" w:hAnsi="Times New Roman" w:cs="Times New Roman"/>
                <w:sz w:val="24"/>
              </w:rPr>
              <w:t>□</w:t>
            </w:r>
            <w:r>
              <w:rPr>
                <w:rFonts w:ascii="Times New Roman" w:eastAsia="楷体" w:hAnsi="Times New Roman" w:cs="Times New Roman"/>
                <w:sz w:val="24"/>
                <w:szCs w:val="22"/>
              </w:rPr>
              <w:t>中型企业</w:t>
            </w:r>
            <w:r>
              <w:rPr>
                <w:rFonts w:ascii="Times New Roman" w:eastAsia="楷体" w:hAnsi="Times New Roman" w:cs="Times New Roman"/>
                <w:sz w:val="24"/>
                <w:szCs w:val="22"/>
              </w:rPr>
              <w:t xml:space="preserve">  </w:t>
            </w:r>
            <w:r>
              <w:rPr>
                <w:rFonts w:ascii="Times New Roman" w:eastAsia="楷体" w:hAnsi="Times New Roman" w:cs="Times New Roman"/>
                <w:sz w:val="24"/>
              </w:rPr>
              <w:t>□</w:t>
            </w:r>
            <w:r>
              <w:rPr>
                <w:rFonts w:ascii="Times New Roman" w:eastAsia="楷体" w:hAnsi="Times New Roman" w:cs="Times New Roman"/>
                <w:sz w:val="24"/>
                <w:szCs w:val="22"/>
              </w:rPr>
              <w:t>小企业</w:t>
            </w:r>
            <w:r>
              <w:rPr>
                <w:rFonts w:ascii="Times New Roman" w:eastAsia="楷体" w:hAnsi="Times New Roman" w:cs="Times New Roman"/>
                <w:sz w:val="24"/>
                <w:szCs w:val="22"/>
              </w:rPr>
              <w:t xml:space="preserve"> </w:t>
            </w:r>
            <w:r>
              <w:rPr>
                <w:rFonts w:ascii="Times New Roman" w:eastAsia="楷体" w:hAnsi="Times New Roman" w:cs="Times New Roman"/>
                <w:sz w:val="24"/>
              </w:rPr>
              <w:t>□</w:t>
            </w:r>
            <w:r>
              <w:rPr>
                <w:rFonts w:ascii="Times New Roman" w:eastAsia="楷体" w:hAnsi="Times New Roman" w:cs="Times New Roman"/>
                <w:sz w:val="24"/>
              </w:rPr>
              <w:t>园区</w:t>
            </w:r>
            <w:r>
              <w:rPr>
                <w:rFonts w:ascii="Times New Roman" w:eastAsia="楷体" w:hAnsi="Times New Roman" w:cs="Times New Roman"/>
                <w:sz w:val="24"/>
              </w:rPr>
              <w:t>/</w:t>
            </w:r>
            <w:r>
              <w:rPr>
                <w:rFonts w:ascii="Times New Roman" w:eastAsia="楷体" w:hAnsi="Times New Roman" w:cs="Times New Roman"/>
                <w:sz w:val="24"/>
              </w:rPr>
              <w:t>集群</w:t>
            </w:r>
          </w:p>
        </w:tc>
      </w:tr>
      <w:tr w:rsidR="00AD583B">
        <w:trPr>
          <w:trHeight w:val="602"/>
          <w:jc w:val="center"/>
        </w:trPr>
        <w:tc>
          <w:tcPr>
            <w:tcW w:w="1555" w:type="dxa"/>
            <w:vMerge/>
            <w:vAlign w:val="center"/>
          </w:tcPr>
          <w:p w:rsidR="00AD583B" w:rsidRDefault="00AD583B">
            <w:pPr>
              <w:snapToGrid w:val="0"/>
              <w:spacing w:beforeLines="20" w:before="62"/>
              <w:rPr>
                <w:rFonts w:ascii="Times New Roman" w:eastAsia="仿宋_GB2312" w:hAnsi="Times New Roman" w:cs="Times New Roman"/>
                <w:sz w:val="28"/>
                <w:szCs w:val="28"/>
              </w:rPr>
            </w:pPr>
          </w:p>
        </w:tc>
        <w:tc>
          <w:tcPr>
            <w:tcW w:w="1701" w:type="dxa"/>
            <w:vAlign w:val="center"/>
          </w:tcPr>
          <w:p w:rsidR="00AD583B" w:rsidRDefault="0011204B">
            <w:pPr>
              <w:spacing w:after="120"/>
              <w:rPr>
                <w:rFonts w:ascii="Times New Roman" w:eastAsia="楷体" w:hAnsi="Times New Roman" w:cs="Times New Roman"/>
                <w:sz w:val="24"/>
              </w:rPr>
            </w:pPr>
            <w:r>
              <w:rPr>
                <w:rFonts w:ascii="Times New Roman" w:eastAsia="楷体" w:hAnsi="Times New Roman" w:cs="Times New Roman"/>
                <w:sz w:val="24"/>
              </w:rPr>
              <w:t>国际拓展</w:t>
            </w:r>
          </w:p>
        </w:tc>
        <w:tc>
          <w:tcPr>
            <w:tcW w:w="6662" w:type="dxa"/>
            <w:gridSpan w:val="8"/>
            <w:vAlign w:val="center"/>
          </w:tcPr>
          <w:p w:rsidR="00AD583B" w:rsidRDefault="0011204B">
            <w:pPr>
              <w:spacing w:after="120"/>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无</w:t>
            </w:r>
            <w:r>
              <w:rPr>
                <w:rFonts w:ascii="Times New Roman" w:eastAsia="楷体" w:hAnsi="Times New Roman" w:cs="Times New Roman"/>
                <w:sz w:val="24"/>
              </w:rPr>
              <w:t xml:space="preserve">  □</w:t>
            </w:r>
            <w:r>
              <w:rPr>
                <w:rFonts w:ascii="Times New Roman" w:eastAsia="楷体" w:hAnsi="Times New Roman" w:cs="Times New Roman"/>
                <w:sz w:val="24"/>
              </w:rPr>
              <w:t>国际并收购</w:t>
            </w:r>
            <w:r>
              <w:rPr>
                <w:rFonts w:ascii="Times New Roman" w:eastAsia="楷体" w:hAnsi="Times New Roman" w:cs="Times New Roman"/>
                <w:sz w:val="24"/>
              </w:rPr>
              <w:t xml:space="preserve">  □</w:t>
            </w:r>
            <w:r>
              <w:rPr>
                <w:rFonts w:ascii="Times New Roman" w:eastAsia="楷体" w:hAnsi="Times New Roman" w:cs="Times New Roman"/>
                <w:sz w:val="24"/>
              </w:rPr>
              <w:t>获得境外投资</w:t>
            </w:r>
            <w:r>
              <w:rPr>
                <w:rFonts w:ascii="Times New Roman" w:eastAsia="楷体" w:hAnsi="Times New Roman" w:cs="Times New Roman"/>
                <w:sz w:val="24"/>
              </w:rPr>
              <w:t xml:space="preserve">  □</w:t>
            </w:r>
            <w:r>
              <w:rPr>
                <w:rFonts w:ascii="Times New Roman" w:eastAsia="楷体" w:hAnsi="Times New Roman" w:cs="Times New Roman"/>
                <w:sz w:val="24"/>
              </w:rPr>
              <w:t>服务国外客户</w:t>
            </w:r>
          </w:p>
        </w:tc>
      </w:tr>
    </w:tbl>
    <w:p w:rsidR="00AD583B" w:rsidRDefault="00AD583B">
      <w:pPr>
        <w:spacing w:after="120"/>
        <w:rPr>
          <w:rFonts w:ascii="Times New Roman" w:eastAsia="宋体" w:hAnsi="Times New Roman" w:cs="Times New Roman"/>
          <w:szCs w:val="21"/>
        </w:rPr>
      </w:pPr>
    </w:p>
    <w:p w:rsidR="00AD583B" w:rsidRDefault="0011204B">
      <w:pPr>
        <w:spacing w:line="56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lastRenderedPageBreak/>
        <w:t>第二部分</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应用案例</w:t>
      </w:r>
    </w:p>
    <w:p w:rsidR="00AD583B" w:rsidRDefault="0011204B">
      <w:pPr>
        <w:spacing w:line="56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（不超过</w:t>
      </w:r>
      <w:r>
        <w:rPr>
          <w:rFonts w:ascii="Times New Roman" w:eastAsia="黑体" w:hAnsi="Times New Roman" w:cs="Times New Roman"/>
          <w:sz w:val="32"/>
          <w:szCs w:val="32"/>
        </w:rPr>
        <w:t>15000</w:t>
      </w:r>
      <w:r>
        <w:rPr>
          <w:rFonts w:ascii="Times New Roman" w:eastAsia="黑体" w:hAnsi="Times New Roman" w:cs="Times New Roman"/>
          <w:sz w:val="32"/>
          <w:szCs w:val="32"/>
        </w:rPr>
        <w:t>字）</w:t>
      </w:r>
    </w:p>
    <w:p w:rsidR="00AD583B" w:rsidRDefault="00AD583B">
      <w:pPr>
        <w:spacing w:line="560" w:lineRule="exact"/>
        <w:jc w:val="center"/>
        <w:rPr>
          <w:rFonts w:ascii="Times New Roman" w:eastAsia="黑体" w:hAnsi="Times New Roman" w:cs="Times New Roman"/>
          <w:sz w:val="32"/>
          <w:szCs w:val="32"/>
        </w:rPr>
      </w:pPr>
    </w:p>
    <w:p w:rsidR="00AD583B" w:rsidRDefault="0011204B">
      <w:pPr>
        <w:spacing w:line="56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一、案例概述（不超过</w:t>
      </w:r>
      <w:r>
        <w:rPr>
          <w:rFonts w:ascii="Times New Roman" w:eastAsia="黑体" w:hAnsi="Times New Roman" w:cs="Times New Roman"/>
          <w:sz w:val="32"/>
          <w:szCs w:val="32"/>
        </w:rPr>
        <w:t>1500</w:t>
      </w:r>
      <w:r>
        <w:rPr>
          <w:rFonts w:ascii="Times New Roman" w:eastAsia="黑体" w:hAnsi="Times New Roman" w:cs="Times New Roman"/>
          <w:sz w:val="32"/>
          <w:szCs w:val="32"/>
        </w:rPr>
        <w:t>字）</w:t>
      </w:r>
    </w:p>
    <w:p w:rsidR="00AD583B" w:rsidRDefault="0011204B" w:rsidP="0011204B">
      <w:pPr>
        <w:spacing w:line="560" w:lineRule="exact"/>
        <w:ind w:firstLineChars="200" w:firstLine="643"/>
        <w:jc w:val="left"/>
        <w:rPr>
          <w:rFonts w:ascii="Times New Roman" w:eastAsia="楷体" w:hAnsi="Times New Roman" w:cs="Times New Roman"/>
          <w:b/>
          <w:bCs/>
          <w:sz w:val="32"/>
          <w:szCs w:val="32"/>
        </w:rPr>
      </w:pPr>
      <w:r>
        <w:rPr>
          <w:rFonts w:ascii="Times New Roman" w:eastAsia="楷体" w:hAnsi="Times New Roman" w:cs="Times New Roman"/>
          <w:b/>
          <w:bCs/>
          <w:sz w:val="32"/>
          <w:szCs w:val="32"/>
        </w:rPr>
        <w:t>（一）企业简介（不超过</w:t>
      </w:r>
      <w:r>
        <w:rPr>
          <w:rFonts w:ascii="Times New Roman" w:eastAsia="楷体" w:hAnsi="Times New Roman" w:cs="Times New Roman"/>
          <w:bCs/>
          <w:sz w:val="32"/>
          <w:szCs w:val="32"/>
        </w:rPr>
        <w:t>500</w:t>
      </w:r>
      <w:r>
        <w:rPr>
          <w:rFonts w:ascii="Times New Roman" w:eastAsia="楷体" w:hAnsi="Times New Roman" w:cs="Times New Roman"/>
          <w:b/>
          <w:bCs/>
          <w:sz w:val="32"/>
          <w:szCs w:val="32"/>
        </w:rPr>
        <w:t>字）</w:t>
      </w:r>
    </w:p>
    <w:p w:rsidR="00AD583B" w:rsidRDefault="001120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应用企业简介，包括主要产品、行业地位、市场份额等。</w:t>
      </w:r>
    </w:p>
    <w:p w:rsidR="00AD583B" w:rsidRDefault="0011204B" w:rsidP="0011204B">
      <w:pPr>
        <w:spacing w:line="560" w:lineRule="exact"/>
        <w:ind w:firstLineChars="200" w:firstLine="643"/>
        <w:jc w:val="left"/>
        <w:rPr>
          <w:rFonts w:ascii="Times New Roman" w:eastAsia="楷体" w:hAnsi="Times New Roman" w:cs="Times New Roman"/>
          <w:b/>
          <w:bCs/>
          <w:sz w:val="32"/>
          <w:szCs w:val="32"/>
        </w:rPr>
      </w:pPr>
      <w:r>
        <w:rPr>
          <w:rFonts w:ascii="Times New Roman" w:eastAsia="楷体" w:hAnsi="Times New Roman" w:cs="Times New Roman"/>
          <w:b/>
          <w:bCs/>
          <w:sz w:val="32"/>
          <w:szCs w:val="32"/>
        </w:rPr>
        <w:t>（二）背景需求（不超过</w:t>
      </w:r>
      <w:r>
        <w:rPr>
          <w:rFonts w:ascii="Times New Roman" w:eastAsia="楷体" w:hAnsi="Times New Roman" w:cs="Times New Roman"/>
          <w:bCs/>
          <w:sz w:val="32"/>
          <w:szCs w:val="32"/>
        </w:rPr>
        <w:t>400</w:t>
      </w:r>
      <w:r>
        <w:rPr>
          <w:rFonts w:ascii="Times New Roman" w:eastAsia="楷体" w:hAnsi="Times New Roman" w:cs="Times New Roman"/>
          <w:b/>
          <w:bCs/>
          <w:sz w:val="32"/>
          <w:szCs w:val="32"/>
        </w:rPr>
        <w:t>字）</w:t>
      </w:r>
    </w:p>
    <w:p w:rsidR="00AD583B" w:rsidRDefault="0011204B">
      <w:pPr>
        <w:tabs>
          <w:tab w:val="left" w:pos="2552"/>
        </w:tabs>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结合内外形势及行业特点，阐述企业面临哪些行业共性痛点、业务发展短板、转型创新诉求等。</w:t>
      </w:r>
    </w:p>
    <w:p w:rsidR="00AD583B" w:rsidRDefault="0011204B" w:rsidP="0011204B">
      <w:pPr>
        <w:tabs>
          <w:tab w:val="left" w:pos="2552"/>
        </w:tabs>
        <w:ind w:firstLineChars="200" w:firstLine="643"/>
        <w:rPr>
          <w:rFonts w:ascii="Times New Roman" w:eastAsia="楷体" w:hAnsi="Times New Roman" w:cs="Times New Roman"/>
          <w:b/>
          <w:bCs/>
          <w:sz w:val="32"/>
          <w:szCs w:val="32"/>
        </w:rPr>
      </w:pPr>
      <w:r>
        <w:rPr>
          <w:rFonts w:ascii="Times New Roman" w:eastAsia="楷体" w:hAnsi="Times New Roman" w:cs="Times New Roman"/>
          <w:b/>
          <w:bCs/>
          <w:sz w:val="32"/>
          <w:szCs w:val="32"/>
        </w:rPr>
        <w:t>（三）新旧模式对比（不超过</w:t>
      </w:r>
      <w:r>
        <w:rPr>
          <w:rFonts w:ascii="Times New Roman" w:eastAsia="楷体" w:hAnsi="Times New Roman" w:cs="Times New Roman"/>
          <w:bCs/>
          <w:sz w:val="32"/>
          <w:szCs w:val="32"/>
        </w:rPr>
        <w:t>600</w:t>
      </w:r>
      <w:r>
        <w:rPr>
          <w:rFonts w:ascii="Times New Roman" w:eastAsia="楷体" w:hAnsi="Times New Roman" w:cs="Times New Roman"/>
          <w:b/>
          <w:bCs/>
          <w:sz w:val="32"/>
          <w:szCs w:val="32"/>
        </w:rPr>
        <w:t>字）</w:t>
      </w:r>
    </w:p>
    <w:p w:rsidR="00AD583B" w:rsidRDefault="0011204B">
      <w:pPr>
        <w:tabs>
          <w:tab w:val="left" w:pos="2552"/>
        </w:tabs>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通过与传统模式的对比，简要介绍本案例基于工业互联网平台打造的新型应用模式有哪些特点、亮点，解决了哪些问题、带来哪些改变、创造了哪些价值等内容。</w:t>
      </w:r>
    </w:p>
    <w:p w:rsidR="00AD583B" w:rsidRDefault="0011204B">
      <w:pPr>
        <w:spacing w:line="56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二、应用场景与技术实施（不超过</w:t>
      </w:r>
      <w:r>
        <w:rPr>
          <w:rFonts w:ascii="Times New Roman" w:eastAsia="黑体" w:hAnsi="Times New Roman" w:cs="Times New Roman"/>
          <w:sz w:val="32"/>
          <w:szCs w:val="32"/>
        </w:rPr>
        <w:t>8000</w:t>
      </w:r>
      <w:r>
        <w:rPr>
          <w:rFonts w:ascii="Times New Roman" w:eastAsia="黑体" w:hAnsi="Times New Roman" w:cs="Times New Roman"/>
          <w:sz w:val="32"/>
          <w:szCs w:val="32"/>
        </w:rPr>
        <w:t>字）</w:t>
      </w:r>
    </w:p>
    <w:p w:rsidR="00AD583B" w:rsidRDefault="0011204B" w:rsidP="0011204B">
      <w:pPr>
        <w:spacing w:line="560" w:lineRule="exact"/>
        <w:ind w:firstLineChars="200" w:firstLine="643"/>
        <w:rPr>
          <w:rFonts w:ascii="Times New Roman" w:eastAsia="楷体" w:hAnsi="Times New Roman" w:cs="Times New Roman"/>
          <w:b/>
          <w:bCs/>
          <w:sz w:val="32"/>
          <w:szCs w:val="32"/>
        </w:rPr>
      </w:pPr>
      <w:r>
        <w:rPr>
          <w:rFonts w:ascii="Times New Roman" w:eastAsia="楷体" w:hAnsi="Times New Roman" w:cs="Times New Roman"/>
          <w:b/>
          <w:bCs/>
          <w:sz w:val="32"/>
          <w:szCs w:val="32"/>
        </w:rPr>
        <w:t>（一）技术架构及功能（不超过</w:t>
      </w:r>
      <w:r>
        <w:rPr>
          <w:rFonts w:ascii="Times New Roman" w:eastAsia="楷体" w:hAnsi="Times New Roman" w:cs="Times New Roman"/>
          <w:bCs/>
          <w:sz w:val="32"/>
          <w:szCs w:val="32"/>
        </w:rPr>
        <w:t>3000</w:t>
      </w:r>
      <w:r>
        <w:rPr>
          <w:rFonts w:ascii="Times New Roman" w:eastAsia="楷体" w:hAnsi="Times New Roman" w:cs="Times New Roman"/>
          <w:b/>
          <w:bCs/>
          <w:sz w:val="32"/>
          <w:szCs w:val="32"/>
        </w:rPr>
        <w:t>字）</w:t>
      </w:r>
    </w:p>
    <w:p w:rsidR="00AD583B" w:rsidRDefault="001120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介绍案例中平台技术方案架构、主要建设内容及功能。</w:t>
      </w:r>
    </w:p>
    <w:p w:rsidR="00AD583B" w:rsidRDefault="0011204B" w:rsidP="0011204B">
      <w:pPr>
        <w:spacing w:line="560" w:lineRule="exact"/>
        <w:ind w:firstLineChars="200" w:firstLine="643"/>
        <w:rPr>
          <w:rFonts w:ascii="Times New Roman" w:eastAsia="楷体" w:hAnsi="Times New Roman" w:cs="Times New Roman"/>
          <w:b/>
          <w:bCs/>
          <w:sz w:val="32"/>
          <w:szCs w:val="32"/>
        </w:rPr>
      </w:pPr>
      <w:r>
        <w:rPr>
          <w:rFonts w:ascii="Times New Roman" w:eastAsia="楷体" w:hAnsi="Times New Roman" w:cs="Times New Roman"/>
          <w:b/>
          <w:bCs/>
          <w:sz w:val="32"/>
          <w:szCs w:val="32"/>
        </w:rPr>
        <w:t>（二）应用实施（不超过</w:t>
      </w:r>
      <w:r>
        <w:rPr>
          <w:rFonts w:ascii="Times New Roman" w:eastAsia="楷体" w:hAnsi="Times New Roman" w:cs="Times New Roman"/>
          <w:bCs/>
          <w:sz w:val="32"/>
          <w:szCs w:val="32"/>
        </w:rPr>
        <w:t>3000</w:t>
      </w:r>
      <w:r>
        <w:rPr>
          <w:rFonts w:ascii="Times New Roman" w:eastAsia="楷体" w:hAnsi="Times New Roman" w:cs="Times New Roman"/>
          <w:b/>
          <w:bCs/>
          <w:sz w:val="32"/>
          <w:szCs w:val="32"/>
        </w:rPr>
        <w:t>字）</w:t>
      </w:r>
    </w:p>
    <w:p w:rsidR="00AD583B" w:rsidRDefault="001120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结合填报方向，介绍主要应用场景、数据开发利用、业务优化路径、内外部协同等情况。</w:t>
      </w:r>
    </w:p>
    <w:p w:rsidR="00AD583B" w:rsidRDefault="0011204B" w:rsidP="0011204B">
      <w:pPr>
        <w:spacing w:line="560" w:lineRule="exact"/>
        <w:ind w:firstLineChars="200" w:firstLine="643"/>
        <w:rPr>
          <w:rFonts w:ascii="Times New Roman" w:eastAsia="楷体" w:hAnsi="Times New Roman" w:cs="Times New Roman"/>
          <w:b/>
          <w:bCs/>
          <w:sz w:val="32"/>
          <w:szCs w:val="32"/>
        </w:rPr>
      </w:pPr>
      <w:r>
        <w:rPr>
          <w:rFonts w:ascii="Times New Roman" w:eastAsia="楷体" w:hAnsi="Times New Roman" w:cs="Times New Roman"/>
          <w:b/>
          <w:bCs/>
          <w:sz w:val="32"/>
          <w:szCs w:val="32"/>
        </w:rPr>
        <w:t>（三）自主创新成果（不超过</w:t>
      </w:r>
      <w:r>
        <w:rPr>
          <w:rFonts w:ascii="Times New Roman" w:eastAsia="楷体" w:hAnsi="Times New Roman" w:cs="Times New Roman"/>
          <w:bCs/>
          <w:sz w:val="32"/>
          <w:szCs w:val="32"/>
        </w:rPr>
        <w:t>2000</w:t>
      </w:r>
      <w:r>
        <w:rPr>
          <w:rFonts w:ascii="Times New Roman" w:eastAsia="楷体" w:hAnsi="Times New Roman" w:cs="Times New Roman"/>
          <w:b/>
          <w:bCs/>
          <w:sz w:val="32"/>
          <w:szCs w:val="32"/>
        </w:rPr>
        <w:t>字）</w:t>
      </w:r>
    </w:p>
    <w:p w:rsidR="00AD583B" w:rsidRDefault="001120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案例中用到的具有自主知识产权的设备、技术、产品等创新成果，并说明该产品在行业中的意义（如首创、领先、补短板、高市场份额等）。</w:t>
      </w:r>
    </w:p>
    <w:p w:rsidR="00AD583B" w:rsidRDefault="0011204B">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三、价值成效（不超过</w:t>
      </w:r>
      <w:r>
        <w:rPr>
          <w:rFonts w:ascii="Times New Roman" w:eastAsia="黑体" w:hAnsi="Times New Roman" w:cs="Times New Roman"/>
          <w:sz w:val="32"/>
          <w:szCs w:val="32"/>
        </w:rPr>
        <w:t>5000</w:t>
      </w:r>
      <w:r>
        <w:rPr>
          <w:rFonts w:ascii="Times New Roman" w:eastAsia="黑体" w:hAnsi="Times New Roman" w:cs="Times New Roman"/>
          <w:sz w:val="32"/>
          <w:szCs w:val="32"/>
        </w:rPr>
        <w:t>字）</w:t>
      </w:r>
    </w:p>
    <w:p w:rsidR="00AD583B" w:rsidRDefault="0011204B" w:rsidP="0011204B">
      <w:pPr>
        <w:spacing w:line="560" w:lineRule="exact"/>
        <w:ind w:firstLineChars="200" w:firstLine="643"/>
        <w:jc w:val="left"/>
        <w:rPr>
          <w:rFonts w:ascii="Times New Roman" w:eastAsia="楷体" w:hAnsi="Times New Roman" w:cs="Times New Roman"/>
          <w:b/>
          <w:bCs/>
          <w:sz w:val="32"/>
          <w:szCs w:val="32"/>
        </w:rPr>
      </w:pPr>
      <w:r>
        <w:rPr>
          <w:rFonts w:ascii="Times New Roman" w:eastAsia="楷体" w:hAnsi="Times New Roman" w:cs="Times New Roman"/>
          <w:b/>
          <w:bCs/>
          <w:sz w:val="32"/>
          <w:szCs w:val="32"/>
        </w:rPr>
        <w:lastRenderedPageBreak/>
        <w:t>（一）应用成效（不超过</w:t>
      </w:r>
      <w:r>
        <w:rPr>
          <w:rFonts w:ascii="Times New Roman" w:eastAsia="楷体" w:hAnsi="Times New Roman" w:cs="Times New Roman"/>
          <w:bCs/>
          <w:sz w:val="32"/>
          <w:szCs w:val="32"/>
        </w:rPr>
        <w:t>2000</w:t>
      </w:r>
      <w:r>
        <w:rPr>
          <w:rFonts w:ascii="Times New Roman" w:eastAsia="楷体" w:hAnsi="Times New Roman" w:cs="Times New Roman"/>
          <w:b/>
          <w:bCs/>
          <w:sz w:val="32"/>
          <w:szCs w:val="32"/>
        </w:rPr>
        <w:t>字）</w:t>
      </w:r>
    </w:p>
    <w:p w:rsidR="00AD583B" w:rsidRDefault="0011204B">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1. </w:t>
      </w:r>
      <w:r>
        <w:rPr>
          <w:rFonts w:ascii="Times New Roman" w:eastAsia="楷体_GB2312" w:hAnsi="Times New Roman" w:cs="Times New Roman"/>
          <w:sz w:val="32"/>
          <w:szCs w:val="32"/>
        </w:rPr>
        <w:t>经济价值</w:t>
      </w:r>
    </w:p>
    <w:p w:rsidR="00AD583B" w:rsidRDefault="001120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通过可量化的关键指标，描述应用企业在优化既有业务和打造新型竞争优势等方面的经济效益。</w:t>
      </w:r>
    </w:p>
    <w:p w:rsidR="00AD583B" w:rsidRDefault="0011204B">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2. </w:t>
      </w:r>
      <w:r>
        <w:rPr>
          <w:rFonts w:ascii="Times New Roman" w:eastAsia="楷体_GB2312" w:hAnsi="Times New Roman" w:cs="Times New Roman"/>
          <w:sz w:val="32"/>
          <w:szCs w:val="32"/>
        </w:rPr>
        <w:t>转型变革</w:t>
      </w:r>
    </w:p>
    <w:p w:rsidR="00AD583B" w:rsidRDefault="001120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案例落地后，为企业带来的组织管理、工作方式和人员配置的变化，是否带来业务重构和利润来源比例改变。</w:t>
      </w:r>
    </w:p>
    <w:p w:rsidR="00AD583B" w:rsidRDefault="0011204B">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3. </w:t>
      </w:r>
      <w:r>
        <w:rPr>
          <w:rFonts w:ascii="Times New Roman" w:eastAsia="楷体_GB2312" w:hAnsi="Times New Roman" w:cs="Times New Roman"/>
          <w:sz w:val="32"/>
          <w:szCs w:val="32"/>
        </w:rPr>
        <w:t>社会效益</w:t>
      </w:r>
    </w:p>
    <w:p w:rsidR="00AD583B" w:rsidRDefault="001120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是否改变了产业结构和价值链位置。</w:t>
      </w:r>
    </w:p>
    <w:p w:rsidR="00AD583B" w:rsidRDefault="001120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在新旧模式更替、领域人才培育、行业发展方向方面是否有借鉴意义。</w:t>
      </w:r>
    </w:p>
    <w:p w:rsidR="00AD583B" w:rsidRDefault="001120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在双碳、双链、安全生产等领域是否产生有益价值。</w:t>
      </w:r>
    </w:p>
    <w:p w:rsidR="00AD583B" w:rsidRDefault="0011204B" w:rsidP="0011204B">
      <w:pPr>
        <w:spacing w:line="560" w:lineRule="exact"/>
        <w:ind w:firstLineChars="200" w:firstLine="643"/>
        <w:rPr>
          <w:rFonts w:ascii="Times New Roman" w:eastAsia="楷体" w:hAnsi="Times New Roman" w:cs="Times New Roman"/>
          <w:b/>
          <w:bCs/>
          <w:sz w:val="32"/>
          <w:szCs w:val="32"/>
        </w:rPr>
      </w:pPr>
      <w:r>
        <w:rPr>
          <w:rFonts w:ascii="Times New Roman" w:eastAsia="楷体" w:hAnsi="Times New Roman" w:cs="Times New Roman"/>
          <w:b/>
          <w:bCs/>
          <w:sz w:val="32"/>
          <w:szCs w:val="32"/>
        </w:rPr>
        <w:t>（二）商业模式（不超过</w:t>
      </w:r>
      <w:r>
        <w:rPr>
          <w:rFonts w:ascii="Times New Roman" w:eastAsia="楷体" w:hAnsi="Times New Roman" w:cs="Times New Roman"/>
          <w:bCs/>
          <w:sz w:val="32"/>
          <w:szCs w:val="32"/>
        </w:rPr>
        <w:t>2000</w:t>
      </w:r>
      <w:r>
        <w:rPr>
          <w:rFonts w:ascii="Times New Roman" w:eastAsia="楷体" w:hAnsi="Times New Roman" w:cs="Times New Roman"/>
          <w:b/>
          <w:bCs/>
          <w:sz w:val="32"/>
          <w:szCs w:val="32"/>
        </w:rPr>
        <w:t>字）</w:t>
      </w:r>
    </w:p>
    <w:p w:rsidR="00AD583B" w:rsidRDefault="0011204B">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1.</w:t>
      </w:r>
      <w:r>
        <w:rPr>
          <w:rFonts w:ascii="Times New Roman" w:eastAsia="楷体_GB2312" w:hAnsi="Times New Roman" w:cs="Times New Roman"/>
          <w:sz w:val="32"/>
          <w:szCs w:val="32"/>
        </w:rPr>
        <w:t>投入产出</w:t>
      </w:r>
    </w:p>
    <w:p w:rsidR="00AD583B" w:rsidRDefault="001120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介绍案例在人、财、物、时间等方面的投入和收益情况。</w:t>
      </w:r>
    </w:p>
    <w:p w:rsidR="00AD583B" w:rsidRDefault="0011204B">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2.</w:t>
      </w:r>
      <w:r>
        <w:rPr>
          <w:rFonts w:ascii="Times New Roman" w:eastAsia="楷体_GB2312" w:hAnsi="Times New Roman" w:cs="Times New Roman"/>
          <w:sz w:val="32"/>
          <w:szCs w:val="32"/>
        </w:rPr>
        <w:t>合作模式</w:t>
      </w:r>
    </w:p>
    <w:p w:rsidR="00AD583B" w:rsidRDefault="0011204B">
      <w:pPr>
        <w:spacing w:line="560" w:lineRule="exact"/>
        <w:ind w:firstLineChars="200" w:firstLine="616"/>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服务商和应用企业在建设、运营、推广</w:t>
      </w:r>
      <w:r>
        <w:rPr>
          <w:rFonts w:ascii="Times New Roman" w:eastAsia="仿宋_GB2312" w:hAnsi="Times New Roman" w:cs="Times New Roman"/>
          <w:spacing w:val="-6"/>
          <w:sz w:val="32"/>
          <w:szCs w:val="32"/>
        </w:rPr>
        <w:t>等阶段的合作模式。</w:t>
      </w:r>
    </w:p>
    <w:p w:rsidR="00AD583B" w:rsidRDefault="0011204B" w:rsidP="0011204B">
      <w:pPr>
        <w:spacing w:line="560" w:lineRule="exact"/>
        <w:ind w:firstLineChars="200" w:firstLine="643"/>
        <w:rPr>
          <w:rFonts w:ascii="Times New Roman" w:eastAsia="楷体" w:hAnsi="Times New Roman" w:cs="Times New Roman"/>
          <w:b/>
          <w:bCs/>
          <w:sz w:val="32"/>
          <w:szCs w:val="32"/>
        </w:rPr>
      </w:pPr>
      <w:r>
        <w:rPr>
          <w:rFonts w:ascii="Times New Roman" w:eastAsia="楷体" w:hAnsi="Times New Roman" w:cs="Times New Roman"/>
          <w:b/>
          <w:bCs/>
          <w:sz w:val="32"/>
          <w:szCs w:val="32"/>
        </w:rPr>
        <w:t>（三）推广空间（不超过</w:t>
      </w:r>
      <w:r>
        <w:rPr>
          <w:rFonts w:ascii="Times New Roman" w:eastAsia="楷体" w:hAnsi="Times New Roman" w:cs="Times New Roman"/>
          <w:bCs/>
          <w:sz w:val="32"/>
          <w:szCs w:val="32"/>
        </w:rPr>
        <w:t>1000</w:t>
      </w:r>
      <w:r>
        <w:rPr>
          <w:rFonts w:ascii="Times New Roman" w:eastAsia="楷体" w:hAnsi="Times New Roman" w:cs="Times New Roman"/>
          <w:b/>
          <w:bCs/>
          <w:sz w:val="32"/>
          <w:szCs w:val="32"/>
        </w:rPr>
        <w:t>字）</w:t>
      </w:r>
    </w:p>
    <w:p w:rsidR="00AD583B" w:rsidRDefault="0011204B">
      <w:pPr>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应用企业面向子公司或事业部推广应用的空间。</w:t>
      </w:r>
    </w:p>
    <w:p w:rsidR="00AD583B" w:rsidRDefault="0011204B">
      <w:pPr>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服务商面向同类企业推广案例的市场空间。</w:t>
      </w:r>
    </w:p>
    <w:p w:rsidR="00AD583B" w:rsidRDefault="0011204B">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四、问题挑战（不超过</w:t>
      </w:r>
      <w:r>
        <w:rPr>
          <w:rFonts w:ascii="Times New Roman" w:eastAsia="黑体" w:hAnsi="Times New Roman" w:cs="Times New Roman"/>
          <w:sz w:val="32"/>
          <w:szCs w:val="32"/>
        </w:rPr>
        <w:t>500</w:t>
      </w:r>
      <w:r>
        <w:rPr>
          <w:rFonts w:ascii="Times New Roman" w:eastAsia="黑体" w:hAnsi="Times New Roman" w:cs="Times New Roman"/>
          <w:sz w:val="32"/>
          <w:szCs w:val="32"/>
        </w:rPr>
        <w:t>字）</w:t>
      </w:r>
    </w:p>
    <w:p w:rsidR="00AD583B" w:rsidRDefault="0011204B">
      <w:pPr>
        <w:spacing w:line="560" w:lineRule="exact"/>
        <w:ind w:firstLineChars="177" w:firstLine="566"/>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应用案例在项目建设的前、中、后期面临哪些困难与挑战，简要介绍下一步计划。</w:t>
      </w:r>
    </w:p>
    <w:p w:rsidR="00AD583B" w:rsidRDefault="0011204B">
      <w:pPr>
        <w:widowControl/>
        <w:jc w:val="center"/>
        <w:rPr>
          <w:rFonts w:ascii="Times New Roman" w:eastAsia="黑体" w:hAnsi="Times New Roman" w:cs="Times New Roman"/>
          <w:sz w:val="44"/>
          <w:szCs w:val="44"/>
        </w:rPr>
      </w:pPr>
      <w:r>
        <w:rPr>
          <w:rFonts w:ascii="Times New Roman" w:eastAsia="仿宋_GB2312" w:hAnsi="Times New Roman" w:cs="Times New Roman"/>
          <w:sz w:val="32"/>
          <w:szCs w:val="32"/>
        </w:rPr>
        <w:br w:type="page"/>
      </w:r>
      <w:r>
        <w:rPr>
          <w:rFonts w:ascii="Times New Roman" w:eastAsia="黑体" w:hAnsi="Times New Roman" w:cs="Times New Roman"/>
          <w:sz w:val="44"/>
          <w:szCs w:val="44"/>
        </w:rPr>
        <w:lastRenderedPageBreak/>
        <w:t>单位责任声明</w:t>
      </w:r>
    </w:p>
    <w:p w:rsidR="00AD583B" w:rsidRDefault="00AD583B">
      <w:pPr>
        <w:spacing w:line="560" w:lineRule="exact"/>
        <w:jc w:val="center"/>
        <w:rPr>
          <w:rFonts w:ascii="Times New Roman" w:eastAsia="黑体" w:hAnsi="Times New Roman" w:cs="Times New Roman"/>
          <w:sz w:val="44"/>
          <w:szCs w:val="44"/>
        </w:rPr>
      </w:pPr>
    </w:p>
    <w:p w:rsidR="00AD583B" w:rsidRDefault="001120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根据《工业和信息化部办公厅关于组织开展</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年新一代信息技术典型产品、应用和服务案例遴选的通知》要求，我单位提交了</w:t>
      </w:r>
      <w:r>
        <w:rPr>
          <w:rFonts w:ascii="Times New Roman" w:eastAsia="仿宋_GB2312" w:hAnsi="Times New Roman" w:cs="Times New Roman"/>
          <w:sz w:val="32"/>
          <w:szCs w:val="32"/>
          <w:u w:val="single"/>
        </w:rPr>
        <w:t>《</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w:t>
      </w:r>
      <w:r>
        <w:rPr>
          <w:rFonts w:ascii="Times New Roman" w:eastAsia="仿宋_GB2312" w:hAnsi="Times New Roman" w:cs="Times New Roman"/>
          <w:sz w:val="32"/>
          <w:szCs w:val="32"/>
        </w:rPr>
        <w:t>。</w:t>
      </w:r>
    </w:p>
    <w:p w:rsidR="00AD583B" w:rsidRDefault="001120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现就有关情况声明如下：</w:t>
      </w:r>
    </w:p>
    <w:p w:rsidR="00AD583B" w:rsidRDefault="001120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我单位对提供全部资料的真实性负责，并保证所涉及的工业互联网平台应用案例皆为自主知识产权。</w:t>
      </w:r>
    </w:p>
    <w:p w:rsidR="00AD583B" w:rsidRDefault="001120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我单位所涉及的工业互联网平台应用案例内容和程序皆符合国家有关法律法规及相关产业政策要求。</w:t>
      </w:r>
    </w:p>
    <w:p w:rsidR="00AD583B" w:rsidRDefault="001120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我单位对所提交的材料负有保密责任，按照国家相关保密规定，所提交的内容未涉及国家秘密、个人信息和其他敏感信息。</w:t>
      </w:r>
    </w:p>
    <w:p w:rsidR="00AD583B" w:rsidRDefault="001120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所填写的相关文字和图片已经由我单位审核，确认无误。</w:t>
      </w:r>
    </w:p>
    <w:p w:rsidR="00AD583B" w:rsidRDefault="001120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我单位对违反上述声明导致的后果承担全部法律责任。</w:t>
      </w:r>
    </w:p>
    <w:p w:rsidR="00AD583B" w:rsidRDefault="00AD583B">
      <w:pPr>
        <w:spacing w:line="560" w:lineRule="exact"/>
        <w:ind w:firstLineChars="200" w:firstLine="640"/>
        <w:rPr>
          <w:rFonts w:ascii="Times New Roman" w:eastAsia="仿宋_GB2312" w:hAnsi="Times New Roman" w:cs="Times New Roman"/>
          <w:sz w:val="32"/>
          <w:szCs w:val="32"/>
        </w:rPr>
      </w:pPr>
    </w:p>
    <w:p w:rsidR="00AD583B" w:rsidRDefault="001120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系</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w:t>
      </w:r>
    </w:p>
    <w:p w:rsidR="00AD583B" w:rsidRDefault="001120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联系电话：</w:t>
      </w:r>
    </w:p>
    <w:p w:rsidR="00AD583B" w:rsidRDefault="0011204B">
      <w:pPr>
        <w:spacing w:line="560" w:lineRule="exact"/>
        <w:ind w:right="640" w:firstLineChars="1250" w:firstLine="4000"/>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法定代表人：（签字）</w:t>
      </w:r>
    </w:p>
    <w:p w:rsidR="00AD583B" w:rsidRDefault="0011204B">
      <w:pPr>
        <w:spacing w:line="560" w:lineRule="exact"/>
        <w:ind w:leftChars="1890" w:left="3969" w:right="640"/>
        <w:rPr>
          <w:rFonts w:ascii="Times New Roman" w:eastAsia="仿宋_GB2312" w:hAnsi="Times New Roman" w:cs="Times New Roman"/>
          <w:sz w:val="32"/>
          <w:szCs w:val="32"/>
        </w:rPr>
      </w:pPr>
      <w:r>
        <w:rPr>
          <w:rFonts w:ascii="Times New Roman" w:eastAsia="仿宋_GB2312" w:hAnsi="Times New Roman" w:cs="Times New Roman"/>
          <w:sz w:val="32"/>
          <w:szCs w:val="32"/>
        </w:rPr>
        <w:t>单位（单位盖章）</w:t>
      </w:r>
    </w:p>
    <w:p w:rsidR="00AD583B" w:rsidRDefault="0011204B">
      <w:pP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rsidR="00AD583B" w:rsidRDefault="00AD583B"/>
    <w:sectPr w:rsidR="00AD583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04B" w:rsidRDefault="0011204B" w:rsidP="0011204B">
      <w:r>
        <w:separator/>
      </w:r>
    </w:p>
  </w:endnote>
  <w:endnote w:type="continuationSeparator" w:id="0">
    <w:p w:rsidR="0011204B" w:rsidRDefault="0011204B" w:rsidP="0011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微软雅黑">
    <w:altName w:val="黑体"/>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700352"/>
      <w:docPartObj>
        <w:docPartGallery w:val="Page Numbers (Bottom of Page)"/>
        <w:docPartUnique/>
      </w:docPartObj>
    </w:sdtPr>
    <w:sdtContent>
      <w:p w:rsidR="0011204B" w:rsidRDefault="0011204B">
        <w:pPr>
          <w:pStyle w:val="a4"/>
          <w:jc w:val="center"/>
        </w:pPr>
        <w:r>
          <w:fldChar w:fldCharType="begin"/>
        </w:r>
        <w:r>
          <w:instrText>PAGE   \* MERGEFORMAT</w:instrText>
        </w:r>
        <w:r>
          <w:fldChar w:fldCharType="separate"/>
        </w:r>
        <w:r w:rsidRPr="0011204B">
          <w:rPr>
            <w:noProof/>
            <w:lang w:val="zh-CN"/>
          </w:rPr>
          <w:t>2</w:t>
        </w:r>
        <w:r>
          <w:fldChar w:fldCharType="end"/>
        </w:r>
      </w:p>
    </w:sdtContent>
  </w:sdt>
  <w:p w:rsidR="0011204B" w:rsidRDefault="0011204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04B" w:rsidRDefault="0011204B" w:rsidP="0011204B">
      <w:r>
        <w:separator/>
      </w:r>
    </w:p>
  </w:footnote>
  <w:footnote w:type="continuationSeparator" w:id="0">
    <w:p w:rsidR="0011204B" w:rsidRDefault="0011204B" w:rsidP="001120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F092E"/>
    <w:multiLevelType w:val="multilevel"/>
    <w:tmpl w:val="585F092E"/>
    <w:lvl w:ilvl="0">
      <w:start w:val="2"/>
      <w:numFmt w:val="bullet"/>
      <w:lvlText w:val="□"/>
      <w:lvlJc w:val="left"/>
      <w:pPr>
        <w:ind w:left="360" w:hanging="360"/>
      </w:pPr>
      <w:rPr>
        <w:rFonts w:ascii="楷体" w:eastAsia="楷体" w:hAnsi="楷体" w:cs="Calibri" w:hint="eastAsia"/>
        <w:sz w:val="24"/>
        <w:u w:val="none"/>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NWRkNTZhYzIwZTkzYWQxMzcxMjJhYzEyYWI1MjIifQ=="/>
  </w:docVars>
  <w:rsids>
    <w:rsidRoot w:val="141C6A79"/>
    <w:rsid w:val="0011204B"/>
    <w:rsid w:val="00AD583B"/>
    <w:rsid w:val="141C6A79"/>
    <w:rsid w:val="78EF6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link w:val="Char"/>
    <w:uiPriority w:val="99"/>
    <w:unhideWhenUsed/>
    <w:qFormat/>
    <w:pPr>
      <w:tabs>
        <w:tab w:val="center" w:pos="4153"/>
        <w:tab w:val="right" w:pos="8306"/>
      </w:tabs>
      <w:snapToGrid w:val="0"/>
      <w:jc w:val="left"/>
    </w:pPr>
    <w:rPr>
      <w:kern w:val="0"/>
      <w:sz w:val="18"/>
      <w:szCs w:val="18"/>
    </w:rPr>
  </w:style>
  <w:style w:type="character" w:styleId="a5">
    <w:name w:val="Strong"/>
    <w:uiPriority w:val="22"/>
    <w:qFormat/>
    <w:rPr>
      <w:b/>
    </w:rPr>
  </w:style>
  <w:style w:type="paragraph" w:styleId="a6">
    <w:name w:val="header"/>
    <w:basedOn w:val="a"/>
    <w:link w:val="Char0"/>
    <w:rsid w:val="0011204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11204B"/>
    <w:rPr>
      <w:kern w:val="2"/>
      <w:sz w:val="18"/>
      <w:szCs w:val="18"/>
    </w:rPr>
  </w:style>
  <w:style w:type="character" w:customStyle="1" w:styleId="Char">
    <w:name w:val="页脚 Char"/>
    <w:basedOn w:val="a0"/>
    <w:link w:val="a4"/>
    <w:uiPriority w:val="99"/>
    <w:rsid w:val="0011204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link w:val="Char"/>
    <w:uiPriority w:val="99"/>
    <w:unhideWhenUsed/>
    <w:qFormat/>
    <w:pPr>
      <w:tabs>
        <w:tab w:val="center" w:pos="4153"/>
        <w:tab w:val="right" w:pos="8306"/>
      </w:tabs>
      <w:snapToGrid w:val="0"/>
      <w:jc w:val="left"/>
    </w:pPr>
    <w:rPr>
      <w:kern w:val="0"/>
      <w:sz w:val="18"/>
      <w:szCs w:val="18"/>
    </w:rPr>
  </w:style>
  <w:style w:type="character" w:styleId="a5">
    <w:name w:val="Strong"/>
    <w:uiPriority w:val="22"/>
    <w:qFormat/>
    <w:rPr>
      <w:b/>
    </w:rPr>
  </w:style>
  <w:style w:type="paragraph" w:styleId="a6">
    <w:name w:val="header"/>
    <w:basedOn w:val="a"/>
    <w:link w:val="Char0"/>
    <w:rsid w:val="0011204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11204B"/>
    <w:rPr>
      <w:kern w:val="2"/>
      <w:sz w:val="18"/>
      <w:szCs w:val="18"/>
    </w:rPr>
  </w:style>
  <w:style w:type="character" w:customStyle="1" w:styleId="Char">
    <w:name w:val="页脚 Char"/>
    <w:basedOn w:val="a0"/>
    <w:link w:val="a4"/>
    <w:uiPriority w:val="99"/>
    <w:rsid w:val="001120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931</Words>
  <Characters>5310</Characters>
  <Application>Microsoft Office Word</Application>
  <DocSecurity>0</DocSecurity>
  <Lines>44</Lines>
  <Paragraphs>12</Paragraphs>
  <ScaleCrop>false</ScaleCrop>
  <Company/>
  <LinksUpToDate>false</LinksUpToDate>
  <CharactersWithSpaces>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顾建萍</dc:creator>
  <cp:lastModifiedBy>毛彤</cp:lastModifiedBy>
  <cp:revision>2</cp:revision>
  <cp:lastPrinted>2023-05-25T01:09:00Z</cp:lastPrinted>
  <dcterms:created xsi:type="dcterms:W3CDTF">2023-05-22T18:53:00Z</dcterms:created>
  <dcterms:modified xsi:type="dcterms:W3CDTF">2023-05-25T01:09:00Z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019534D1B5304737B88CFF5D7BD018F1_11</vt:lpwstr>
  </property>
</Properties>
</file>